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6C6" w:rsidRDefault="00FD06C6" w:rsidP="00047F7B">
      <w:pPr>
        <w:pStyle w:val="Heading2"/>
      </w:pPr>
      <w:r>
        <w:t xml:space="preserve">   </w:t>
      </w:r>
    </w:p>
    <w:p w:rsidR="00FD06C6" w:rsidRPr="00F25A1D" w:rsidRDefault="00FD06C6" w:rsidP="00047F7B">
      <w:pPr>
        <w:pStyle w:val="Heading2"/>
        <w:rPr>
          <w:rFonts w:ascii="Arial" w:hAnsi="Arial" w:cs="Arial"/>
          <w:sz w:val="24"/>
          <w:szCs w:val="24"/>
        </w:rPr>
      </w:pPr>
      <w:r>
        <w:t xml:space="preserve"> </w:t>
      </w:r>
      <w:r w:rsidRPr="00F25A1D">
        <w:rPr>
          <w:rFonts w:ascii="Arial" w:hAnsi="Arial" w:cs="Arial"/>
          <w:sz w:val="24"/>
          <w:szCs w:val="24"/>
        </w:rPr>
        <w:t xml:space="preserve">КРАСНОДАРСКИЙ КРАЙ </w:t>
      </w:r>
    </w:p>
    <w:p w:rsidR="00FD06C6" w:rsidRPr="00F25A1D" w:rsidRDefault="00FD06C6" w:rsidP="00047F7B">
      <w:pPr>
        <w:pStyle w:val="Heading2"/>
        <w:rPr>
          <w:rFonts w:ascii="Arial" w:hAnsi="Arial" w:cs="Arial"/>
          <w:sz w:val="24"/>
          <w:szCs w:val="24"/>
        </w:rPr>
      </w:pPr>
      <w:r w:rsidRPr="00F25A1D">
        <w:rPr>
          <w:rFonts w:ascii="Arial" w:hAnsi="Arial" w:cs="Arial"/>
          <w:sz w:val="24"/>
          <w:szCs w:val="24"/>
        </w:rPr>
        <w:t xml:space="preserve">ТИХОРЕЦКИЙ РАЙОН                                          </w:t>
      </w:r>
    </w:p>
    <w:p w:rsidR="00FD06C6" w:rsidRPr="00F25A1D" w:rsidRDefault="00FD06C6" w:rsidP="00047F7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25A1D">
        <w:rPr>
          <w:rFonts w:ascii="Arial" w:hAnsi="Arial" w:cs="Arial"/>
          <w:b/>
          <w:bCs/>
          <w:sz w:val="24"/>
          <w:szCs w:val="24"/>
        </w:rPr>
        <w:t>АДМИНИСТРАЦИЯ   ФАСТОВЕЦКОГО СЕЛЬСКОГО ПОСЕЛЕНИЯ ТИХОРЕЦКОГО  РАЙОНА</w:t>
      </w:r>
    </w:p>
    <w:p w:rsidR="00FD06C6" w:rsidRPr="00F25A1D" w:rsidRDefault="00FD06C6" w:rsidP="00047F7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D06C6" w:rsidRPr="00F25A1D" w:rsidRDefault="00FD06C6" w:rsidP="0011173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25A1D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FD06C6" w:rsidRPr="00047F7B" w:rsidRDefault="00FD06C6" w:rsidP="001117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D06C6" w:rsidRPr="00047F7B" w:rsidRDefault="00FD06C6" w:rsidP="00047F7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D06C6" w:rsidRPr="00F25A1D" w:rsidRDefault="00FD06C6" w:rsidP="00324E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5A1D">
        <w:rPr>
          <w:rFonts w:ascii="Times New Roman" w:hAnsi="Times New Roman" w:cs="Times New Roman"/>
          <w:sz w:val="24"/>
          <w:szCs w:val="24"/>
        </w:rPr>
        <w:t>от 28 января 2011 года                               № 24                          станица Фастовецкая</w:t>
      </w:r>
    </w:p>
    <w:p w:rsidR="00FD06C6" w:rsidRPr="00047F7B" w:rsidRDefault="00FD06C6" w:rsidP="00047F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06C6" w:rsidRPr="00F25A1D" w:rsidRDefault="00FD06C6" w:rsidP="00047F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25A1D">
        <w:rPr>
          <w:rFonts w:ascii="Times New Roman" w:hAnsi="Times New Roman" w:cs="Times New Roman"/>
          <w:b/>
          <w:bCs/>
          <w:sz w:val="32"/>
          <w:szCs w:val="32"/>
        </w:rPr>
        <w:t>О квалификационных требованиях для замещения должностей муниципальной службы в администрации Фастовецкого сельского поселения Тихорецкого района</w:t>
      </w:r>
    </w:p>
    <w:p w:rsidR="00FD06C6" w:rsidRDefault="00FD06C6" w:rsidP="00047F7B"/>
    <w:p w:rsidR="00FD06C6" w:rsidRPr="00324E28" w:rsidRDefault="00FD06C6" w:rsidP="00047F7B">
      <w:pPr>
        <w:pStyle w:val="a"/>
        <w:spacing w:line="240" w:lineRule="auto"/>
        <w:rPr>
          <w:rFonts w:ascii="Arial" w:hAnsi="Arial" w:cs="Arial"/>
          <w:sz w:val="24"/>
          <w:szCs w:val="24"/>
        </w:rPr>
      </w:pPr>
      <w:r w:rsidRPr="00324E28">
        <w:rPr>
          <w:rFonts w:ascii="Arial" w:hAnsi="Arial" w:cs="Arial"/>
          <w:sz w:val="24"/>
          <w:szCs w:val="24"/>
        </w:rPr>
        <w:t>В соответствии с федеральными законами от 2 марта 2007 года № 25-ФЗ «О муниципальной службе в Российской Федерации», от 6 октября 2003 года №131-ФЗ «Об общих принципах организации местного самоуправления в Российской Федерации», Законом Краснодарского края от 8 июня 2007 года №1244-КЗ            «О   муниципальной       службе     в      Краснодарском    крае»</w:t>
      </w:r>
    </w:p>
    <w:p w:rsidR="00FD06C6" w:rsidRPr="00324E28" w:rsidRDefault="00FD06C6" w:rsidP="007C20D8">
      <w:pPr>
        <w:pStyle w:val="a"/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324E28">
        <w:rPr>
          <w:rFonts w:ascii="Arial" w:hAnsi="Arial" w:cs="Arial"/>
          <w:sz w:val="24"/>
          <w:szCs w:val="24"/>
        </w:rPr>
        <w:t>п о с т а н о в л я ю:</w:t>
      </w:r>
    </w:p>
    <w:p w:rsidR="00FD06C6" w:rsidRPr="00324E28" w:rsidRDefault="00FD06C6" w:rsidP="00047F7B">
      <w:pPr>
        <w:pStyle w:val="a"/>
        <w:spacing w:line="240" w:lineRule="auto"/>
        <w:rPr>
          <w:rFonts w:ascii="Arial" w:hAnsi="Arial" w:cs="Arial"/>
          <w:sz w:val="24"/>
          <w:szCs w:val="24"/>
        </w:rPr>
      </w:pPr>
      <w:r w:rsidRPr="00324E28">
        <w:rPr>
          <w:rFonts w:ascii="Arial" w:hAnsi="Arial" w:cs="Arial"/>
          <w:sz w:val="24"/>
          <w:szCs w:val="24"/>
        </w:rPr>
        <w:t>1. Утвердить квалификационные требования для замещения должностей муниципальной службы в администрации Фастовецкого сельского поселения Тихорецкого района (прилагаются).</w:t>
      </w:r>
    </w:p>
    <w:p w:rsidR="00FD06C6" w:rsidRPr="00324E28" w:rsidRDefault="00FD06C6" w:rsidP="00047F7B">
      <w:pPr>
        <w:pStyle w:val="a"/>
        <w:spacing w:line="240" w:lineRule="auto"/>
        <w:rPr>
          <w:rFonts w:ascii="Arial" w:hAnsi="Arial" w:cs="Arial"/>
          <w:sz w:val="24"/>
          <w:szCs w:val="24"/>
        </w:rPr>
      </w:pPr>
      <w:r w:rsidRPr="00324E28">
        <w:rPr>
          <w:rFonts w:ascii="Arial" w:hAnsi="Arial" w:cs="Arial"/>
          <w:sz w:val="24"/>
          <w:szCs w:val="24"/>
        </w:rPr>
        <w:t>2. Контроль за выполнением настоящего постановления возложить на заместителя главы Фастовецкого сельского поселения Тихорецкого района  Т.П.Шпилько.</w:t>
      </w:r>
    </w:p>
    <w:p w:rsidR="00FD06C6" w:rsidRPr="00324E28" w:rsidRDefault="00FD06C6" w:rsidP="00792C8B">
      <w:pPr>
        <w:pStyle w:val="BodyText"/>
        <w:ind w:firstLine="708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324E28">
        <w:rPr>
          <w:rFonts w:ascii="Arial" w:hAnsi="Arial" w:cs="Arial"/>
          <w:b w:val="0"/>
          <w:bCs w:val="0"/>
          <w:sz w:val="24"/>
          <w:szCs w:val="24"/>
        </w:rPr>
        <w:t xml:space="preserve">3.Обнародовать настоящее постановление в специально </w:t>
      </w:r>
      <w:r>
        <w:rPr>
          <w:rFonts w:ascii="Arial" w:hAnsi="Arial" w:cs="Arial"/>
          <w:b w:val="0"/>
          <w:bCs w:val="0"/>
          <w:sz w:val="24"/>
          <w:szCs w:val="24"/>
        </w:rPr>
        <w:t>установленных</w:t>
      </w:r>
      <w:r w:rsidRPr="00324E28">
        <w:rPr>
          <w:rFonts w:ascii="Arial" w:hAnsi="Arial" w:cs="Arial"/>
          <w:b w:val="0"/>
          <w:bCs w:val="0"/>
          <w:sz w:val="24"/>
          <w:szCs w:val="24"/>
        </w:rPr>
        <w:t xml:space="preserve"> местах.</w:t>
      </w:r>
    </w:p>
    <w:p w:rsidR="00FD06C6" w:rsidRPr="00324E28" w:rsidRDefault="00FD06C6" w:rsidP="00792C8B">
      <w:pPr>
        <w:pStyle w:val="BodyText"/>
        <w:ind w:firstLine="708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324E28">
        <w:rPr>
          <w:rFonts w:ascii="Arial" w:hAnsi="Arial" w:cs="Arial"/>
          <w:b w:val="0"/>
          <w:bCs w:val="0"/>
          <w:sz w:val="24"/>
          <w:szCs w:val="24"/>
        </w:rPr>
        <w:t>4.Постановление вступает в силу со дня его обнародования.</w:t>
      </w:r>
    </w:p>
    <w:p w:rsidR="00FD06C6" w:rsidRPr="00324E28" w:rsidRDefault="00FD06C6" w:rsidP="00047F7B">
      <w:pPr>
        <w:pStyle w:val="a"/>
        <w:spacing w:line="240" w:lineRule="auto"/>
        <w:jc w:val="left"/>
        <w:rPr>
          <w:rFonts w:ascii="Arial" w:hAnsi="Arial" w:cs="Arial"/>
          <w:sz w:val="24"/>
          <w:szCs w:val="24"/>
        </w:rPr>
      </w:pPr>
    </w:p>
    <w:p w:rsidR="00FD06C6" w:rsidRDefault="00FD06C6" w:rsidP="00047F7B">
      <w:pPr>
        <w:pStyle w:val="a"/>
        <w:spacing w:line="240" w:lineRule="auto"/>
        <w:jc w:val="left"/>
      </w:pPr>
    </w:p>
    <w:p w:rsidR="00FD06C6" w:rsidRDefault="00FD06C6" w:rsidP="00047F7B">
      <w:pPr>
        <w:pStyle w:val="a"/>
        <w:spacing w:line="240" w:lineRule="auto"/>
        <w:jc w:val="left"/>
      </w:pPr>
    </w:p>
    <w:p w:rsidR="00FD06C6" w:rsidRPr="00324E28" w:rsidRDefault="00FD06C6" w:rsidP="00F25A1D">
      <w:pPr>
        <w:pStyle w:val="a"/>
        <w:spacing w:line="240" w:lineRule="auto"/>
        <w:ind w:firstLine="550"/>
        <w:jc w:val="left"/>
        <w:rPr>
          <w:sz w:val="24"/>
          <w:szCs w:val="24"/>
        </w:rPr>
      </w:pPr>
      <w:r w:rsidRPr="00324E28">
        <w:rPr>
          <w:sz w:val="24"/>
          <w:szCs w:val="24"/>
        </w:rPr>
        <w:t xml:space="preserve">Глава Фастовецкого </w:t>
      </w:r>
    </w:p>
    <w:p w:rsidR="00FD06C6" w:rsidRPr="00324E28" w:rsidRDefault="00FD06C6" w:rsidP="00F25A1D">
      <w:pPr>
        <w:pStyle w:val="a"/>
        <w:spacing w:line="240" w:lineRule="auto"/>
        <w:ind w:firstLine="550"/>
        <w:jc w:val="left"/>
        <w:rPr>
          <w:sz w:val="24"/>
          <w:szCs w:val="24"/>
        </w:rPr>
      </w:pPr>
      <w:r w:rsidRPr="00324E28">
        <w:rPr>
          <w:sz w:val="24"/>
          <w:szCs w:val="24"/>
        </w:rPr>
        <w:t>сельского поселения</w:t>
      </w:r>
    </w:p>
    <w:p w:rsidR="00FD06C6" w:rsidRPr="00324E28" w:rsidRDefault="00FD06C6" w:rsidP="00F25A1D">
      <w:pPr>
        <w:pStyle w:val="a"/>
        <w:spacing w:line="240" w:lineRule="auto"/>
        <w:ind w:firstLine="550"/>
        <w:jc w:val="left"/>
        <w:rPr>
          <w:sz w:val="24"/>
          <w:szCs w:val="24"/>
        </w:rPr>
      </w:pPr>
      <w:r w:rsidRPr="00324E28">
        <w:rPr>
          <w:sz w:val="24"/>
          <w:szCs w:val="24"/>
        </w:rPr>
        <w:t xml:space="preserve">Тихорецкого района                                                                              </w:t>
      </w:r>
    </w:p>
    <w:p w:rsidR="00FD06C6" w:rsidRPr="00324E28" w:rsidRDefault="00FD06C6" w:rsidP="00F25A1D">
      <w:pPr>
        <w:pStyle w:val="a"/>
        <w:spacing w:line="240" w:lineRule="auto"/>
        <w:ind w:firstLine="550"/>
        <w:jc w:val="left"/>
        <w:rPr>
          <w:sz w:val="24"/>
          <w:szCs w:val="24"/>
        </w:rPr>
      </w:pPr>
      <w:r w:rsidRPr="00324E28">
        <w:rPr>
          <w:sz w:val="24"/>
          <w:szCs w:val="24"/>
        </w:rPr>
        <w:t xml:space="preserve">В.Н. Алексеев </w:t>
      </w:r>
    </w:p>
    <w:p w:rsidR="00FD06C6" w:rsidRDefault="00FD06C6" w:rsidP="00047F7B">
      <w:pPr>
        <w:jc w:val="center"/>
      </w:pPr>
    </w:p>
    <w:p w:rsidR="00FD06C6" w:rsidRDefault="00FD06C6" w:rsidP="00975FA3">
      <w:pPr>
        <w:spacing w:after="0" w:line="240" w:lineRule="auto"/>
        <w:rPr>
          <w:sz w:val="28"/>
          <w:szCs w:val="28"/>
        </w:rPr>
      </w:pPr>
      <w:r w:rsidRPr="000976F4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                                     </w:t>
      </w:r>
      <w:r w:rsidRPr="000976F4">
        <w:rPr>
          <w:sz w:val="28"/>
          <w:szCs w:val="28"/>
        </w:rPr>
        <w:t xml:space="preserve"> </w:t>
      </w:r>
    </w:p>
    <w:p w:rsidR="00FD06C6" w:rsidRDefault="00FD06C6" w:rsidP="00975FA3">
      <w:pPr>
        <w:spacing w:after="0" w:line="240" w:lineRule="auto"/>
        <w:rPr>
          <w:sz w:val="28"/>
          <w:szCs w:val="28"/>
        </w:rPr>
      </w:pPr>
    </w:p>
    <w:p w:rsidR="00FD06C6" w:rsidRPr="00975FA3" w:rsidRDefault="00FD06C6" w:rsidP="00F25A1D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0976F4">
        <w:rPr>
          <w:sz w:val="28"/>
          <w:szCs w:val="28"/>
        </w:rPr>
        <w:t xml:space="preserve"> </w:t>
      </w:r>
      <w:r w:rsidRPr="00975FA3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FD06C6" w:rsidRPr="00975FA3" w:rsidRDefault="00FD06C6" w:rsidP="00F25A1D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975FA3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FD06C6" w:rsidRPr="00975FA3" w:rsidRDefault="00FD06C6" w:rsidP="00F25A1D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975FA3">
        <w:rPr>
          <w:rFonts w:ascii="Times New Roman" w:hAnsi="Times New Roman" w:cs="Times New Roman"/>
          <w:sz w:val="24"/>
          <w:szCs w:val="24"/>
        </w:rPr>
        <w:t xml:space="preserve">администрации Фастовецкого </w:t>
      </w:r>
    </w:p>
    <w:p w:rsidR="00FD06C6" w:rsidRPr="00975FA3" w:rsidRDefault="00FD06C6" w:rsidP="00F25A1D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975FA3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FD06C6" w:rsidRPr="00975FA3" w:rsidRDefault="00FD06C6" w:rsidP="00F25A1D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975FA3">
        <w:rPr>
          <w:rFonts w:ascii="Times New Roman" w:hAnsi="Times New Roman" w:cs="Times New Roman"/>
          <w:sz w:val="24"/>
          <w:szCs w:val="24"/>
        </w:rPr>
        <w:t xml:space="preserve">Тихорецкого района              </w:t>
      </w:r>
    </w:p>
    <w:p w:rsidR="00FD06C6" w:rsidRPr="000029FD" w:rsidRDefault="00FD06C6" w:rsidP="00F25A1D">
      <w:pPr>
        <w:spacing w:after="0" w:line="240" w:lineRule="auto"/>
        <w:ind w:firstLine="550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от 28.01.2011 г.</w:t>
      </w:r>
      <w:r w:rsidRPr="00975FA3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975F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FD06C6" w:rsidRDefault="00FD06C6" w:rsidP="00975FA3">
      <w:pPr>
        <w:spacing w:after="0" w:line="240" w:lineRule="auto"/>
        <w:jc w:val="center"/>
        <w:rPr>
          <w:sz w:val="28"/>
          <w:szCs w:val="28"/>
        </w:rPr>
      </w:pPr>
    </w:p>
    <w:p w:rsidR="00FD06C6" w:rsidRDefault="00FD06C6" w:rsidP="00975FA3">
      <w:pPr>
        <w:spacing w:after="0" w:line="240" w:lineRule="auto"/>
        <w:jc w:val="center"/>
        <w:rPr>
          <w:sz w:val="28"/>
          <w:szCs w:val="28"/>
        </w:rPr>
      </w:pPr>
    </w:p>
    <w:p w:rsidR="00FD06C6" w:rsidRPr="00F74704" w:rsidRDefault="00FD06C6" w:rsidP="00975FA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F74704">
        <w:rPr>
          <w:rFonts w:ascii="Arial" w:hAnsi="Arial" w:cs="Arial"/>
          <w:b/>
          <w:bCs/>
          <w:sz w:val="32"/>
          <w:szCs w:val="32"/>
        </w:rPr>
        <w:t>КВАЛИФИКАЦИОННЫЕ ТРЕБОВАНИЯ</w:t>
      </w:r>
    </w:p>
    <w:p w:rsidR="00FD06C6" w:rsidRPr="00F74704" w:rsidRDefault="00FD06C6" w:rsidP="00975FA3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F74704">
        <w:rPr>
          <w:rFonts w:ascii="Arial" w:hAnsi="Arial" w:cs="Arial"/>
          <w:b/>
          <w:bCs/>
          <w:sz w:val="32"/>
          <w:szCs w:val="32"/>
        </w:rPr>
        <w:t>для замещения  должностей муниципальной службы в администрации Фастовецкого сельского поселения Тихорецкого района</w:t>
      </w:r>
    </w:p>
    <w:p w:rsidR="00FD06C6" w:rsidRDefault="00FD06C6" w:rsidP="00975FA3">
      <w:pPr>
        <w:spacing w:after="0" w:line="240" w:lineRule="auto"/>
        <w:rPr>
          <w:sz w:val="28"/>
          <w:szCs w:val="28"/>
        </w:rPr>
      </w:pPr>
    </w:p>
    <w:p w:rsidR="00FD06C6" w:rsidRPr="00F74704" w:rsidRDefault="00FD06C6" w:rsidP="00975FA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 xml:space="preserve">Главная  группа должностей муниципальной службы </w:t>
      </w:r>
    </w:p>
    <w:p w:rsidR="00FD06C6" w:rsidRPr="00F74704" w:rsidRDefault="00FD06C6" w:rsidP="00975FA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D06C6" w:rsidRPr="00F74704" w:rsidRDefault="00FD06C6" w:rsidP="00975FA3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 xml:space="preserve">Профессиональные знания: Конституция Российской Федерации, федеральных конституционных законов, федеральных законов, указов Президента Российской Федерации и постановлений Правительства Российской Федерации, иных нормативных правовых актов и служебных документов, регулирующих соответствующую сферу деятельности, применительно к исполнению своих должностных обязанностей; основ управления, делопроизводства,  организации труда, прохождения муниципальной службы; правил делового поведения; форм и методов работы с применением  автоматизированных средств управления; служебного распорядка; порядка работы со служебной информацией; правил охраны труда и противопожарной безопасности. </w:t>
      </w:r>
    </w:p>
    <w:p w:rsidR="00FD06C6" w:rsidRPr="00F74704" w:rsidRDefault="00FD06C6" w:rsidP="00975FA3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>Профессиональные навыки: ведения деловых переговоров, нормотворческой деятельности, планирования работы, контроля, анализа и прогнозирования последствий принимаемых решений, стимулирования достижения результатов, требовательности, публичного выступления, владения конструктивной критикой учета мнения коллег и подчиненных, подбора и расстановки кадров, делегирования полномочий, пользования современной оргтехникой и программными продуктами, систематического повышения профессиональных знаний, редактирования документации на высоком стилистическом уровне, своевременного выявления и разрешения проблемных ситуаций, приводящих к конфликту интересов.</w:t>
      </w:r>
    </w:p>
    <w:p w:rsidR="00FD06C6" w:rsidRPr="00F74704" w:rsidRDefault="00FD06C6" w:rsidP="00975FA3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>Образование: высшее профессиональное образование по профилю деятельности органа или профилю замещаемой должности.</w:t>
      </w:r>
    </w:p>
    <w:p w:rsidR="00FD06C6" w:rsidRPr="00F74704" w:rsidRDefault="00FD06C6" w:rsidP="00975FA3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>Стаж работы: для главной группы должностей муниципальной службы – минимальный стаж муниципальной службы (государственной службы) от двух до четырех лет или стаж работы (опыт) работы по специальности не менее трех лет.</w:t>
      </w:r>
    </w:p>
    <w:p w:rsidR="00FD06C6" w:rsidRPr="00F74704" w:rsidRDefault="00FD06C6" w:rsidP="00975FA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D06C6" w:rsidRPr="00F74704" w:rsidRDefault="00FD06C6" w:rsidP="00975FA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D06C6" w:rsidRPr="00F74704" w:rsidRDefault="00FD06C6" w:rsidP="00975FA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>Ведущая группа должностей муниципальной службы</w:t>
      </w:r>
    </w:p>
    <w:p w:rsidR="00FD06C6" w:rsidRPr="00F74704" w:rsidRDefault="00FD06C6" w:rsidP="00975FA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D06C6" w:rsidRPr="00F74704" w:rsidRDefault="00FD06C6" w:rsidP="00975FA3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 xml:space="preserve">Профессиональные знания: Конституция Российской Федерации, федеральных конституционных законов, федеральных законов, указов Президента Российской Федерации и постановлений Правительства Российской Федерации, иных нормативных правовых актов и служебных документов, регулирующих соответствующую сферу деятельности, применительно к исполнению своих должностных обязанностей; основ управления, делопроизводства,  организации труда, прохождения муниципальной службы; правил делового поведения; форм и методов работы с применением  автоматизированных средств управления; служебного распорядка; порядка работы со служебной информацией; правил охраны труда и противопожарной безопасности. </w:t>
      </w:r>
    </w:p>
    <w:p w:rsidR="00FD06C6" w:rsidRPr="00F74704" w:rsidRDefault="00FD06C6" w:rsidP="00975FA3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>Профессиональные навыки: работы в сфере, соответствующей направлению деятельности отраслевого (функционального) органа, обеспечения выполнения поставленных руководством задач, эффективного планирования служебного времени, анализа и прогнозирования деятельности в порученной сфере, использования опыта и мнения коллег, пользования современной оргтехникой и программными продуктами, подготовка деловой корреспонденции и муниципальных правовых актов.</w:t>
      </w:r>
    </w:p>
    <w:p w:rsidR="00FD06C6" w:rsidRPr="00F74704" w:rsidRDefault="00FD06C6" w:rsidP="00975FA3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>Образование: высшее профессиональное образование по профилю деятельности органа или профилю замещаемой должности.</w:t>
      </w:r>
    </w:p>
    <w:p w:rsidR="00FD06C6" w:rsidRPr="00F74704" w:rsidRDefault="00FD06C6" w:rsidP="00975FA3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>Стаж работы: минимальный стаж муниципальной службы (государственной службы) от одного года до трех лет или стаж (опыт) работы  по специальности не менее двух лет.</w:t>
      </w:r>
    </w:p>
    <w:p w:rsidR="00FD06C6" w:rsidRPr="00F74704" w:rsidRDefault="00FD06C6" w:rsidP="00975FA3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>Квалификационные требования к стажу муниципальной службы или стажу (опыту) работы по специальности при поступлении на муниципальную службу на должности муниципальной службы ведущей группы должностей муниципальной службы не предъявляются к выпускнику очной формы обучения образовательных учреждений высшего профессионального образования в случае:</w:t>
      </w:r>
    </w:p>
    <w:p w:rsidR="00FD06C6" w:rsidRPr="00F74704" w:rsidRDefault="00FD06C6" w:rsidP="00975FA3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>заключения между ним и органом местного самоуправления  договора на обучение за счет средств местного бюджета и при поступлении на муниципальную службу в срок, установленный договором на обучение;</w:t>
      </w:r>
    </w:p>
    <w:p w:rsidR="00FD06C6" w:rsidRPr="00F74704" w:rsidRDefault="00FD06C6" w:rsidP="00975FA3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>заключения договора с органом местного самоуправления о прохождении практики (стажировки) в течение всего периода обучения.</w:t>
      </w:r>
    </w:p>
    <w:p w:rsidR="00FD06C6" w:rsidRPr="00F74704" w:rsidRDefault="00FD06C6" w:rsidP="00975FA3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>Положение об организации и проведении практики (стажировки) студентов образовательных учреждений высшего профессионального образования,  имеющих государственную аккредитацию, в органах местного самоуправления утверждается муниципальным правовым актом;</w:t>
      </w:r>
    </w:p>
    <w:p w:rsidR="00FD06C6" w:rsidRPr="00F74704" w:rsidRDefault="00FD06C6" w:rsidP="00F74704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>осуществления им полномочий депутата законодательного (представительного) органа государственной власти Краснодарского края или полномочий депутата представительного органа муниципального образования.</w:t>
      </w:r>
    </w:p>
    <w:p w:rsidR="00FD06C6" w:rsidRPr="00F74704" w:rsidRDefault="00FD06C6" w:rsidP="00975FA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D06C6" w:rsidRPr="00F74704" w:rsidRDefault="00FD06C6" w:rsidP="00975FA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>Старшая группа должностей муниципальной службы</w:t>
      </w:r>
    </w:p>
    <w:p w:rsidR="00FD06C6" w:rsidRPr="00F74704" w:rsidRDefault="00FD06C6" w:rsidP="00975FA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D06C6" w:rsidRPr="00F74704" w:rsidRDefault="00FD06C6" w:rsidP="00975FA3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 xml:space="preserve">Профессиональные знания: Конституция Российской Федерации, федеральных конституционных законов, федеральных законов, указов Президента Российской Федерации и постановлений Правительства Российской Федерации, иных нормативных правовых актов и служебных документов, регулирующих соответствующую сферу деятельности, применительно к исполнению своих должностных обязанностей; основ управления, делопроизводства,  организации труда, прохождения муниципальной службы; правил делового поведения; форм и методов работы с применением  автоматизированных средств управления; служебного распорядка; порядка работы со служебной информацией; правил охраны труда и противопожарной безопасности. </w:t>
      </w:r>
    </w:p>
    <w:p w:rsidR="00FD06C6" w:rsidRPr="00F74704" w:rsidRDefault="00FD06C6" w:rsidP="00975FA3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 xml:space="preserve">Профессиональные навыки: организации и обеспечения выполнения задач, квалификационного планирования работы, анализа и прогнозирования, грамотного учета мнения коллег, организации работы по эффективному взаимодействию с отраслевыми (функциональными) органами, эффективного планирования рабочего времени, владения компьютерной и другой оргтехникой, владения необходимым программным обеспечением, систематического повышения своей квалификации, эффективного сотрудничества с коллегами, систематизации информации, работы со служебными документами, адаптации к новой ситуации и принятия новых подходов в решении поставленных задач, квалифицированной работы с людьми по недопущению личностных конфликтов. </w:t>
      </w:r>
    </w:p>
    <w:p w:rsidR="00FD06C6" w:rsidRPr="00F74704" w:rsidRDefault="00FD06C6" w:rsidP="00975FA3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>Образование: высшее профессиональное образование по профилю деятельности органа или профилю замещаемой должности.</w:t>
      </w:r>
    </w:p>
    <w:p w:rsidR="00FD06C6" w:rsidRPr="00F74704" w:rsidRDefault="00FD06C6" w:rsidP="00975FA3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>Стаж работы: квалифицированные требования к стажу муниципальной службы или стажу (опыту) работы  по специальности не предъявляются.</w:t>
      </w:r>
    </w:p>
    <w:p w:rsidR="00FD06C6" w:rsidRPr="00F74704" w:rsidRDefault="00FD06C6" w:rsidP="00975FA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D06C6" w:rsidRPr="00F74704" w:rsidRDefault="00FD06C6" w:rsidP="00975FA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>Младшая группа должностей муниципальной службы</w:t>
      </w:r>
    </w:p>
    <w:p w:rsidR="00FD06C6" w:rsidRPr="00F74704" w:rsidRDefault="00FD06C6" w:rsidP="00975FA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D06C6" w:rsidRPr="00F74704" w:rsidRDefault="00FD06C6" w:rsidP="00975FA3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 xml:space="preserve">Профессиональные знания: Конституция Российской Федерации, федеральных конституционных законов, федеральных законов, указов Президента Российской Федерации и постановлений Правительства Российской Федерации, иных нормативных правовых актов и служебных документов, регулирующих соответствующую сферу деятельности, применительно к исполнению своих должностных обязанностей; основ управления, делопроизводства,  организации труда, прохождения муниципальной службы; правил делового поведения; форм и методов работы с применением  автоматизированных средств управления; служебного распорядка; порядка работы со служебной информацией; правил охраны труда и противопожарной безопасности. </w:t>
      </w:r>
    </w:p>
    <w:p w:rsidR="00FD06C6" w:rsidRPr="00F74704" w:rsidRDefault="00FD06C6" w:rsidP="00975FA3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>Профессиональные навыки: выполнения задач и функций по организационно-техническому, информационному, документационному, финансово-экономическому, хозяйственному и иному обеспечению деятельности отраслевых (функциональных) органов, реализации управленческих решений, исполнительской дисциплины, пользования современной оргтехникой и программными продуктами, эффективного планирования служебного времени, подготовки деловой корреспонденции.</w:t>
      </w:r>
    </w:p>
    <w:p w:rsidR="00FD06C6" w:rsidRPr="00F74704" w:rsidRDefault="00FD06C6" w:rsidP="00975FA3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>Образование: среднее профессиональное образование по профилю деятельности органа или профилю замещаемой должности.</w:t>
      </w:r>
    </w:p>
    <w:p w:rsidR="00FD06C6" w:rsidRPr="00F74704" w:rsidRDefault="00FD06C6" w:rsidP="00975FA3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>Стаж работы: квалифицированные требования к стажу муниципальной службы или стажу (опыту) работы  по специальности не предъявляются.</w:t>
      </w:r>
    </w:p>
    <w:p w:rsidR="00FD06C6" w:rsidRPr="00F74704" w:rsidRDefault="00FD06C6" w:rsidP="00975FA3">
      <w:pPr>
        <w:spacing w:after="0" w:line="240" w:lineRule="auto"/>
        <w:ind w:hanging="900"/>
        <w:jc w:val="both"/>
        <w:rPr>
          <w:rFonts w:ascii="Arial" w:hAnsi="Arial" w:cs="Arial"/>
          <w:sz w:val="24"/>
          <w:szCs w:val="24"/>
        </w:rPr>
      </w:pPr>
    </w:p>
    <w:p w:rsidR="00FD06C6" w:rsidRPr="00F74704" w:rsidRDefault="00FD06C6" w:rsidP="00975FA3">
      <w:pPr>
        <w:spacing w:after="0" w:line="240" w:lineRule="auto"/>
        <w:ind w:hanging="900"/>
        <w:jc w:val="both"/>
        <w:rPr>
          <w:rFonts w:ascii="Arial" w:hAnsi="Arial" w:cs="Arial"/>
          <w:sz w:val="24"/>
          <w:szCs w:val="24"/>
        </w:rPr>
      </w:pPr>
    </w:p>
    <w:p w:rsidR="00FD06C6" w:rsidRPr="00F74704" w:rsidRDefault="00FD06C6" w:rsidP="00975FA3">
      <w:pPr>
        <w:spacing w:after="0" w:line="240" w:lineRule="auto"/>
        <w:ind w:hanging="900"/>
        <w:jc w:val="both"/>
        <w:rPr>
          <w:rFonts w:ascii="Arial" w:hAnsi="Arial" w:cs="Arial"/>
          <w:sz w:val="24"/>
          <w:szCs w:val="24"/>
        </w:rPr>
      </w:pPr>
    </w:p>
    <w:p w:rsidR="00FD06C6" w:rsidRPr="00F74704" w:rsidRDefault="00FD06C6" w:rsidP="00F74704">
      <w:pPr>
        <w:spacing w:after="0"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 xml:space="preserve">Заместитель главы </w:t>
      </w:r>
    </w:p>
    <w:p w:rsidR="00FD06C6" w:rsidRPr="00F74704" w:rsidRDefault="00FD06C6" w:rsidP="00F74704">
      <w:pPr>
        <w:spacing w:after="0"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 xml:space="preserve">Фастовецкого сельского поселения </w:t>
      </w:r>
    </w:p>
    <w:p w:rsidR="00FD06C6" w:rsidRPr="00F74704" w:rsidRDefault="00FD06C6" w:rsidP="00F74704">
      <w:pPr>
        <w:spacing w:after="0"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 xml:space="preserve">Тихорецкого района                                                                               </w:t>
      </w:r>
    </w:p>
    <w:p w:rsidR="00FD06C6" w:rsidRPr="00F74704" w:rsidRDefault="00FD06C6" w:rsidP="00F74704">
      <w:pPr>
        <w:spacing w:after="0"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>Т.П.Шпилько</w:t>
      </w:r>
    </w:p>
    <w:p w:rsidR="00FD06C6" w:rsidRPr="00F74704" w:rsidRDefault="00FD06C6" w:rsidP="00975F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7470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FD06C6" w:rsidRPr="00F74704" w:rsidRDefault="00FD06C6" w:rsidP="00975FA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D06C6" w:rsidRPr="00F74704" w:rsidRDefault="00FD06C6" w:rsidP="00975FA3">
      <w:pPr>
        <w:spacing w:after="0" w:line="240" w:lineRule="auto"/>
        <w:jc w:val="center"/>
        <w:rPr>
          <w:rFonts w:ascii="Arial" w:hAnsi="Arial" w:cs="Arial"/>
        </w:rPr>
      </w:pPr>
    </w:p>
    <w:p w:rsidR="00FD06C6" w:rsidRPr="00F74704" w:rsidRDefault="00FD06C6">
      <w:pPr>
        <w:rPr>
          <w:rFonts w:ascii="Arial" w:hAnsi="Arial" w:cs="Arial"/>
          <w:sz w:val="24"/>
          <w:szCs w:val="24"/>
        </w:rPr>
      </w:pPr>
    </w:p>
    <w:sectPr w:rsidR="00FD06C6" w:rsidRPr="00F74704" w:rsidSect="00093C56">
      <w:headerReference w:type="default" r:id="rId6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6C6" w:rsidRDefault="00FD06C6" w:rsidP="00093C56">
      <w:pPr>
        <w:spacing w:after="0" w:line="240" w:lineRule="auto"/>
      </w:pPr>
      <w:r>
        <w:separator/>
      </w:r>
    </w:p>
  </w:endnote>
  <w:endnote w:type="continuationSeparator" w:id="1">
    <w:p w:rsidR="00FD06C6" w:rsidRDefault="00FD06C6" w:rsidP="00093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6C6" w:rsidRDefault="00FD06C6" w:rsidP="00093C56">
      <w:pPr>
        <w:spacing w:after="0" w:line="240" w:lineRule="auto"/>
      </w:pPr>
      <w:r>
        <w:separator/>
      </w:r>
    </w:p>
  </w:footnote>
  <w:footnote w:type="continuationSeparator" w:id="1">
    <w:p w:rsidR="00FD06C6" w:rsidRDefault="00FD06C6" w:rsidP="00093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6C6" w:rsidRDefault="00FD06C6">
    <w:pPr>
      <w:pStyle w:val="Header"/>
      <w:jc w:val="center"/>
    </w:pPr>
    <w:fldSimple w:instr=" PAGE   \* MERGEFORMAT ">
      <w:r>
        <w:rPr>
          <w:noProof/>
        </w:rPr>
        <w:t>4</w:t>
      </w:r>
    </w:fldSimple>
  </w:p>
  <w:p w:rsidR="00FD06C6" w:rsidRDefault="00FD06C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7F7B"/>
    <w:rsid w:val="000029FD"/>
    <w:rsid w:val="00047F7B"/>
    <w:rsid w:val="000576E2"/>
    <w:rsid w:val="00091F01"/>
    <w:rsid w:val="00093C56"/>
    <w:rsid w:val="000976F4"/>
    <w:rsid w:val="00111737"/>
    <w:rsid w:val="001D6632"/>
    <w:rsid w:val="00234439"/>
    <w:rsid w:val="00283FAF"/>
    <w:rsid w:val="002A3A6D"/>
    <w:rsid w:val="002C4D02"/>
    <w:rsid w:val="00324E28"/>
    <w:rsid w:val="0039712E"/>
    <w:rsid w:val="00397EC7"/>
    <w:rsid w:val="003F4BED"/>
    <w:rsid w:val="00404081"/>
    <w:rsid w:val="00416C24"/>
    <w:rsid w:val="00525E0C"/>
    <w:rsid w:val="00690B15"/>
    <w:rsid w:val="00792C8B"/>
    <w:rsid w:val="007C20D8"/>
    <w:rsid w:val="00883A58"/>
    <w:rsid w:val="008C020B"/>
    <w:rsid w:val="009012E1"/>
    <w:rsid w:val="00975FA3"/>
    <w:rsid w:val="00982DCD"/>
    <w:rsid w:val="00A044A7"/>
    <w:rsid w:val="00A75F3E"/>
    <w:rsid w:val="00B77725"/>
    <w:rsid w:val="00BD7CD9"/>
    <w:rsid w:val="00C20181"/>
    <w:rsid w:val="00C4347F"/>
    <w:rsid w:val="00C92E60"/>
    <w:rsid w:val="00D7240A"/>
    <w:rsid w:val="00DB65F3"/>
    <w:rsid w:val="00DD55E6"/>
    <w:rsid w:val="00E04B0C"/>
    <w:rsid w:val="00E80512"/>
    <w:rsid w:val="00E85FA4"/>
    <w:rsid w:val="00F25A1D"/>
    <w:rsid w:val="00F74704"/>
    <w:rsid w:val="00FD0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47F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044A7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7F7B"/>
    <w:pPr>
      <w:keepNext/>
      <w:spacing w:after="0" w:line="240" w:lineRule="auto"/>
      <w:jc w:val="center"/>
      <w:outlineLvl w:val="1"/>
    </w:pPr>
    <w:rPr>
      <w:rFonts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044A7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7F7B"/>
    <w:rPr>
      <w:rFonts w:ascii="Times New Roman" w:hAnsi="Times New Roman" w:cs="Times New Roman"/>
      <w:b/>
      <w:bCs/>
      <w:sz w:val="24"/>
      <w:szCs w:val="24"/>
    </w:rPr>
  </w:style>
  <w:style w:type="paragraph" w:customStyle="1" w:styleId="a">
    <w:name w:val="Валера"/>
    <w:basedOn w:val="Normal"/>
    <w:uiPriority w:val="99"/>
    <w:rsid w:val="00047F7B"/>
    <w:pPr>
      <w:spacing w:after="0" w:line="360" w:lineRule="auto"/>
      <w:ind w:firstLine="709"/>
      <w:jc w:val="both"/>
    </w:pPr>
    <w:rPr>
      <w:rFonts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093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93C56"/>
  </w:style>
  <w:style w:type="paragraph" w:styleId="Footer">
    <w:name w:val="footer"/>
    <w:basedOn w:val="Normal"/>
    <w:link w:val="FooterChar"/>
    <w:uiPriority w:val="99"/>
    <w:semiHidden/>
    <w:rsid w:val="00093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93C56"/>
  </w:style>
  <w:style w:type="paragraph" w:styleId="BodyText">
    <w:name w:val="Body Text"/>
    <w:basedOn w:val="Normal"/>
    <w:link w:val="BodyTextChar"/>
    <w:uiPriority w:val="99"/>
    <w:rsid w:val="00792C8B"/>
    <w:pPr>
      <w:spacing w:after="0" w:line="240" w:lineRule="auto"/>
      <w:jc w:val="center"/>
    </w:pPr>
    <w:rPr>
      <w:rFonts w:cs="Times New Roman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92C8B"/>
    <w:rPr>
      <w:rFonts w:ascii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80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05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94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4</Pages>
  <Words>1432</Words>
  <Characters>8166</Characters>
  <Application>Microsoft Office Outlook</Application>
  <DocSecurity>0</DocSecurity>
  <Lines>0</Lines>
  <Paragraphs>0</Paragraphs>
  <ScaleCrop>false</ScaleCrop>
  <Company>ADMIN FASTOV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2011-01-31T12:15:00Z</cp:lastPrinted>
  <dcterms:created xsi:type="dcterms:W3CDTF">2011-01-31T11:51:00Z</dcterms:created>
  <dcterms:modified xsi:type="dcterms:W3CDTF">2011-01-30T19:18:00Z</dcterms:modified>
</cp:coreProperties>
</file>