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C194E" w:rsidRDefault="004C194E" w:rsidP="004C194E">
      <w:pPr>
        <w:pStyle w:val="a5"/>
        <w:jc w:val="center"/>
      </w:pPr>
      <w:r>
        <w:rPr>
          <w:noProof/>
          <w:lang w:eastAsia="ru-RU"/>
        </w:rPr>
        <w:drawing>
          <wp:inline distT="0" distB="0" distL="0" distR="0">
            <wp:extent cx="457200" cy="571500"/>
            <wp:effectExtent l="0" t="0" r="0" b="0"/>
            <wp:docPr id="1" name="Рисунок 1" descr="Фастовецое 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Фастовецое С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57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C194E" w:rsidRPr="00982E30" w:rsidRDefault="004C194E" w:rsidP="004C194E">
      <w:pPr>
        <w:pStyle w:val="a5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982E30">
        <w:rPr>
          <w:rFonts w:ascii="Times New Roman" w:hAnsi="Times New Roman"/>
          <w:b/>
          <w:sz w:val="28"/>
          <w:szCs w:val="28"/>
        </w:rPr>
        <w:t>ПОСТАНОВЛЕНИЕ</w:t>
      </w:r>
    </w:p>
    <w:p w:rsidR="004C194E" w:rsidRPr="00982E30" w:rsidRDefault="004C194E" w:rsidP="004C194E">
      <w:pPr>
        <w:pStyle w:val="a5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4C194E" w:rsidRPr="00982E30" w:rsidRDefault="004C194E" w:rsidP="004C194E">
      <w:pPr>
        <w:pStyle w:val="a5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982E30">
        <w:rPr>
          <w:rFonts w:ascii="Times New Roman" w:hAnsi="Times New Roman"/>
          <w:b/>
          <w:sz w:val="28"/>
          <w:szCs w:val="28"/>
        </w:rPr>
        <w:t>АДМИНИСТРАЦИИ ФАСТОВЕЦКОГО СЕЛЬСКОГО ПОСЕЛЕНИЯ</w:t>
      </w:r>
    </w:p>
    <w:p w:rsidR="004C194E" w:rsidRDefault="004C194E" w:rsidP="004C194E">
      <w:pPr>
        <w:pStyle w:val="a5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982E30">
        <w:rPr>
          <w:rFonts w:ascii="Times New Roman" w:hAnsi="Times New Roman"/>
          <w:b/>
          <w:sz w:val="28"/>
          <w:szCs w:val="28"/>
        </w:rPr>
        <w:t xml:space="preserve"> ТИХОРЕЦКОГО РАЙОНА</w:t>
      </w:r>
    </w:p>
    <w:p w:rsidR="004C194E" w:rsidRDefault="004C194E" w:rsidP="004C194E">
      <w:pPr>
        <w:pStyle w:val="a5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4C194E" w:rsidRPr="00982E30" w:rsidRDefault="004C194E" w:rsidP="004C194E">
      <w:pPr>
        <w:pStyle w:val="a5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4C194E" w:rsidRPr="00831869" w:rsidRDefault="0053041C" w:rsidP="004C194E">
      <w:pPr>
        <w:pStyle w:val="a5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от  06</w:t>
      </w:r>
      <w:r w:rsidR="0046193D">
        <w:rPr>
          <w:rFonts w:ascii="Times New Roman" w:hAnsi="Times New Roman"/>
          <w:sz w:val="28"/>
          <w:szCs w:val="28"/>
        </w:rPr>
        <w:t>.08.</w:t>
      </w:r>
      <w:r w:rsidR="004C194E">
        <w:rPr>
          <w:rFonts w:ascii="Times New Roman" w:hAnsi="Times New Roman"/>
          <w:sz w:val="28"/>
          <w:szCs w:val="28"/>
        </w:rPr>
        <w:t xml:space="preserve"> 2014 года</w:t>
      </w:r>
      <w:r w:rsidR="004C194E" w:rsidRPr="00831869">
        <w:rPr>
          <w:rFonts w:ascii="Times New Roman" w:hAnsi="Times New Roman"/>
          <w:sz w:val="28"/>
          <w:szCs w:val="28"/>
        </w:rPr>
        <w:tab/>
      </w:r>
      <w:r w:rsidR="004C194E" w:rsidRPr="00831869">
        <w:rPr>
          <w:rFonts w:ascii="Times New Roman" w:hAnsi="Times New Roman"/>
          <w:sz w:val="28"/>
          <w:szCs w:val="28"/>
        </w:rPr>
        <w:tab/>
      </w:r>
      <w:r w:rsidR="004C194E" w:rsidRPr="00831869">
        <w:rPr>
          <w:rFonts w:ascii="Times New Roman" w:hAnsi="Times New Roman"/>
          <w:sz w:val="28"/>
          <w:szCs w:val="28"/>
        </w:rPr>
        <w:tab/>
      </w:r>
      <w:r w:rsidR="004C194E" w:rsidRPr="00831869">
        <w:rPr>
          <w:rFonts w:ascii="Times New Roman" w:hAnsi="Times New Roman"/>
          <w:sz w:val="28"/>
          <w:szCs w:val="28"/>
        </w:rPr>
        <w:tab/>
      </w:r>
      <w:r w:rsidR="004C194E" w:rsidRPr="00831869">
        <w:rPr>
          <w:rFonts w:ascii="Times New Roman" w:hAnsi="Times New Roman"/>
          <w:sz w:val="28"/>
          <w:szCs w:val="28"/>
        </w:rPr>
        <w:tab/>
      </w:r>
      <w:r w:rsidR="004C194E" w:rsidRPr="00831869">
        <w:rPr>
          <w:rFonts w:ascii="Times New Roman" w:hAnsi="Times New Roman"/>
          <w:sz w:val="28"/>
          <w:szCs w:val="28"/>
        </w:rPr>
        <w:tab/>
      </w:r>
      <w:r w:rsidR="004C194E">
        <w:rPr>
          <w:rFonts w:ascii="Times New Roman" w:hAnsi="Times New Roman"/>
          <w:sz w:val="28"/>
          <w:szCs w:val="28"/>
        </w:rPr>
        <w:t xml:space="preserve"> </w:t>
      </w:r>
      <w:r w:rsidR="00CE290A">
        <w:rPr>
          <w:rFonts w:ascii="Times New Roman" w:hAnsi="Times New Roman"/>
          <w:sz w:val="28"/>
          <w:szCs w:val="28"/>
        </w:rPr>
        <w:t xml:space="preserve">  </w:t>
      </w:r>
      <w:r w:rsidR="004C194E">
        <w:rPr>
          <w:rFonts w:ascii="Times New Roman" w:hAnsi="Times New Roman"/>
          <w:sz w:val="28"/>
          <w:szCs w:val="28"/>
        </w:rPr>
        <w:t xml:space="preserve">               </w:t>
      </w:r>
      <w:r w:rsidR="00C4300A">
        <w:rPr>
          <w:rFonts w:ascii="Times New Roman" w:hAnsi="Times New Roman"/>
          <w:sz w:val="28"/>
          <w:szCs w:val="28"/>
        </w:rPr>
        <w:t xml:space="preserve">    </w:t>
      </w:r>
      <w:r w:rsidR="0046193D">
        <w:rPr>
          <w:rFonts w:ascii="Times New Roman" w:hAnsi="Times New Roman"/>
          <w:sz w:val="28"/>
          <w:szCs w:val="28"/>
        </w:rPr>
        <w:t xml:space="preserve">            </w:t>
      </w:r>
      <w:r w:rsidR="00C4300A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№ 333</w:t>
      </w:r>
    </w:p>
    <w:p w:rsidR="004C194E" w:rsidRDefault="004C194E" w:rsidP="004C194E">
      <w:pPr>
        <w:pStyle w:val="a5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станица Фастовецкая</w:t>
      </w:r>
    </w:p>
    <w:p w:rsidR="004C194E" w:rsidRDefault="004C194E" w:rsidP="004C194E">
      <w:pPr>
        <w:pStyle w:val="a5"/>
        <w:jc w:val="center"/>
        <w:rPr>
          <w:rFonts w:ascii="Times New Roman" w:hAnsi="Times New Roman"/>
          <w:sz w:val="24"/>
          <w:szCs w:val="24"/>
        </w:rPr>
      </w:pPr>
    </w:p>
    <w:p w:rsidR="0053041C" w:rsidRDefault="0053041C" w:rsidP="0053041C">
      <w:pPr>
        <w:pStyle w:val="ad"/>
        <w:rPr>
          <w:b/>
          <w:sz w:val="28"/>
          <w:szCs w:val="28"/>
        </w:rPr>
      </w:pPr>
      <w:bookmarkStart w:id="0" w:name="sub_5"/>
      <w:r>
        <w:rPr>
          <w:b/>
          <w:sz w:val="28"/>
          <w:szCs w:val="28"/>
        </w:rPr>
        <w:t xml:space="preserve">О выделении на территориях избирательных участков специальных мест для размещения печатных агитационных материалов </w:t>
      </w:r>
    </w:p>
    <w:p w:rsidR="0053041C" w:rsidRDefault="0053041C" w:rsidP="0053041C">
      <w:pPr>
        <w:pStyle w:val="ad"/>
        <w:rPr>
          <w:b/>
          <w:sz w:val="28"/>
          <w:szCs w:val="28"/>
        </w:rPr>
      </w:pPr>
    </w:p>
    <w:p w:rsidR="0053041C" w:rsidRDefault="0053041C" w:rsidP="0053041C">
      <w:pPr>
        <w:pStyle w:val="ad"/>
        <w:rPr>
          <w:b/>
          <w:sz w:val="28"/>
          <w:szCs w:val="28"/>
        </w:rPr>
      </w:pPr>
    </w:p>
    <w:p w:rsidR="0053041C" w:rsidRPr="0053041C" w:rsidRDefault="0053041C" w:rsidP="0053041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3041C">
        <w:rPr>
          <w:rFonts w:ascii="Times New Roman" w:hAnsi="Times New Roman" w:cs="Times New Roman"/>
          <w:sz w:val="28"/>
          <w:szCs w:val="28"/>
        </w:rPr>
        <w:t xml:space="preserve">  На основании пункта 7 статьи 54 Федерального закона от 12 июня     2002 года № 67-ФЗ «Об основных гарантиях избирательных прав и права на участие в референдуме граждан Российской Федерации», </w:t>
      </w:r>
      <w:r w:rsidRPr="0053041C">
        <w:rPr>
          <w:rFonts w:ascii="Times New Roman" w:hAnsi="Times New Roman" w:cs="Times New Roman"/>
          <w:color w:val="000000"/>
          <w:sz w:val="28"/>
          <w:szCs w:val="28"/>
        </w:rPr>
        <w:t xml:space="preserve">части 9 статьи 38 Закона Краснодарского края от 26 декабря 2005 года № 966-КЗ                          «О муниципальных выборах в Краснодарском крае», учитывая предложения территориальной избирательной комиссии Тихорецкая районная                          </w:t>
      </w:r>
      <w:r w:rsidRPr="0053041C">
        <w:rPr>
          <w:rFonts w:ascii="Times New Roman" w:hAnsi="Times New Roman" w:cs="Times New Roman"/>
          <w:sz w:val="28"/>
          <w:szCs w:val="28"/>
        </w:rPr>
        <w:t>п о с т а н о в л я ю:</w:t>
      </w:r>
    </w:p>
    <w:p w:rsidR="0053041C" w:rsidRPr="0053041C" w:rsidRDefault="0053041C" w:rsidP="0053041C">
      <w:pPr>
        <w:pStyle w:val="ad"/>
        <w:jc w:val="both"/>
        <w:rPr>
          <w:sz w:val="28"/>
          <w:szCs w:val="28"/>
        </w:rPr>
      </w:pPr>
      <w:r w:rsidRPr="0053041C">
        <w:rPr>
          <w:sz w:val="28"/>
          <w:szCs w:val="28"/>
        </w:rPr>
        <w:tab/>
        <w:t xml:space="preserve"> 1.Выделить специальные места для размещения печатных агитационных материалов по выборам главы </w:t>
      </w:r>
      <w:r>
        <w:rPr>
          <w:sz w:val="28"/>
          <w:szCs w:val="28"/>
        </w:rPr>
        <w:t xml:space="preserve">Фастовецкого </w:t>
      </w:r>
      <w:r w:rsidRPr="0053041C">
        <w:rPr>
          <w:sz w:val="28"/>
          <w:szCs w:val="28"/>
        </w:rPr>
        <w:t xml:space="preserve">сельского поселения Тихорецкого района и  депутатов Совета </w:t>
      </w:r>
      <w:r>
        <w:rPr>
          <w:sz w:val="28"/>
          <w:szCs w:val="28"/>
        </w:rPr>
        <w:t>Фастовецкого</w:t>
      </w:r>
      <w:r w:rsidRPr="0053041C">
        <w:rPr>
          <w:sz w:val="28"/>
          <w:szCs w:val="28"/>
        </w:rPr>
        <w:t xml:space="preserve"> сельского поселения Тихорецкого района третьего созыва на территориях избирательных участков, образованных в </w:t>
      </w:r>
      <w:r>
        <w:rPr>
          <w:sz w:val="28"/>
          <w:szCs w:val="28"/>
        </w:rPr>
        <w:t>Фастовецком</w:t>
      </w:r>
      <w:r w:rsidRPr="0053041C">
        <w:rPr>
          <w:sz w:val="28"/>
          <w:szCs w:val="28"/>
        </w:rPr>
        <w:t xml:space="preserve"> сельском поселении Тихорецкого района, согласно приложению к настоящему постановлению.</w:t>
      </w:r>
    </w:p>
    <w:p w:rsidR="0053041C" w:rsidRPr="0053041C" w:rsidRDefault="0053041C" w:rsidP="0053041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3041C">
        <w:rPr>
          <w:rFonts w:ascii="Times New Roman" w:hAnsi="Times New Roman" w:cs="Times New Roman"/>
          <w:sz w:val="28"/>
          <w:szCs w:val="28"/>
        </w:rPr>
        <w:t xml:space="preserve"> 2.</w:t>
      </w:r>
      <w:r w:rsidRPr="0053041C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Начальнику общего отдела</w:t>
      </w:r>
      <w:r w:rsidRPr="0053041C">
        <w:rPr>
          <w:rFonts w:ascii="Times New Roman" w:hAnsi="Times New Roman" w:cs="Times New Roman"/>
          <w:sz w:val="28"/>
          <w:szCs w:val="28"/>
        </w:rPr>
        <w:t xml:space="preserve"> администрации </w:t>
      </w:r>
      <w:r>
        <w:rPr>
          <w:rFonts w:ascii="Times New Roman" w:hAnsi="Times New Roman" w:cs="Times New Roman"/>
          <w:sz w:val="28"/>
          <w:szCs w:val="28"/>
        </w:rPr>
        <w:t>Фастовецкого</w:t>
      </w:r>
      <w:r w:rsidRPr="0053041C">
        <w:rPr>
          <w:rFonts w:ascii="Times New Roman" w:hAnsi="Times New Roman" w:cs="Times New Roman"/>
          <w:sz w:val="28"/>
          <w:szCs w:val="28"/>
        </w:rPr>
        <w:t xml:space="preserve"> сельского</w:t>
      </w:r>
      <w:r>
        <w:rPr>
          <w:rFonts w:ascii="Times New Roman" w:hAnsi="Times New Roman" w:cs="Times New Roman"/>
          <w:sz w:val="28"/>
          <w:szCs w:val="28"/>
        </w:rPr>
        <w:t xml:space="preserve"> поселения Тихорецкого района (И.А.Окорокова</w:t>
      </w:r>
      <w:r w:rsidRPr="0053041C">
        <w:rPr>
          <w:rFonts w:ascii="Times New Roman" w:hAnsi="Times New Roman" w:cs="Times New Roman"/>
          <w:sz w:val="28"/>
          <w:szCs w:val="28"/>
        </w:rPr>
        <w:t>) обнародовать  настоящее постановление в установленном законом порядке.</w:t>
      </w:r>
    </w:p>
    <w:p w:rsidR="0053041C" w:rsidRPr="0053041C" w:rsidRDefault="0053041C" w:rsidP="0053041C">
      <w:p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3041C">
        <w:rPr>
          <w:rFonts w:ascii="Times New Roman" w:hAnsi="Times New Roman" w:cs="Times New Roman"/>
          <w:sz w:val="28"/>
          <w:szCs w:val="28"/>
        </w:rPr>
        <w:t xml:space="preserve">          3.</w:t>
      </w:r>
      <w:r w:rsidRPr="0053041C">
        <w:rPr>
          <w:rFonts w:ascii="Times New Roman" w:hAnsi="Times New Roman" w:cs="Times New Roman"/>
          <w:bCs/>
          <w:sz w:val="28"/>
          <w:szCs w:val="28"/>
        </w:rPr>
        <w:t xml:space="preserve">Контроль за выполнением настоящего постановления  возложить </w:t>
      </w:r>
      <w:r>
        <w:rPr>
          <w:rFonts w:ascii="Times New Roman" w:hAnsi="Times New Roman" w:cs="Times New Roman"/>
          <w:bCs/>
          <w:sz w:val="28"/>
          <w:szCs w:val="28"/>
        </w:rPr>
        <w:t>на заместителя главы Фастовецкого сельского поселения Тихорецкого района</w:t>
      </w:r>
      <w:r w:rsidRPr="0053041C">
        <w:rPr>
          <w:rFonts w:ascii="Times New Roman" w:hAnsi="Times New Roman" w:cs="Times New Roman"/>
          <w:bCs/>
          <w:sz w:val="28"/>
          <w:szCs w:val="28"/>
        </w:rPr>
        <w:t>.</w:t>
      </w:r>
    </w:p>
    <w:p w:rsidR="0053041C" w:rsidRPr="0053041C" w:rsidRDefault="0053041C" w:rsidP="0053041C">
      <w:pPr>
        <w:jc w:val="both"/>
        <w:rPr>
          <w:rFonts w:ascii="Times New Roman" w:hAnsi="Times New Roman" w:cs="Times New Roman"/>
          <w:sz w:val="28"/>
          <w:szCs w:val="28"/>
        </w:rPr>
      </w:pPr>
      <w:r w:rsidRPr="0053041C">
        <w:rPr>
          <w:rFonts w:ascii="Times New Roman" w:hAnsi="Times New Roman" w:cs="Times New Roman"/>
          <w:sz w:val="28"/>
          <w:szCs w:val="28"/>
        </w:rPr>
        <w:t xml:space="preserve">          4.Постановление вступает в силу со дня его подписания.</w:t>
      </w:r>
    </w:p>
    <w:p w:rsidR="0053041C" w:rsidRDefault="0053041C" w:rsidP="0053041C">
      <w:pPr>
        <w:pStyle w:val="a4"/>
        <w:jc w:val="both"/>
        <w:rPr>
          <w:rFonts w:ascii="Times New Roman" w:hAnsi="Times New Roman"/>
          <w:sz w:val="28"/>
          <w:szCs w:val="28"/>
        </w:rPr>
      </w:pPr>
    </w:p>
    <w:p w:rsidR="0053041C" w:rsidRDefault="0053041C" w:rsidP="0053041C">
      <w:pPr>
        <w:pStyle w:val="a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Глава Фастовецкого </w:t>
      </w:r>
    </w:p>
    <w:p w:rsidR="0053041C" w:rsidRDefault="0053041C" w:rsidP="0053041C">
      <w:pPr>
        <w:pStyle w:val="a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сельского поселения </w:t>
      </w:r>
    </w:p>
    <w:p w:rsidR="0053041C" w:rsidRDefault="0053041C" w:rsidP="0053041C">
      <w:pPr>
        <w:spacing w:after="0" w:line="240" w:lineRule="auto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Тихорецкого района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 xml:space="preserve">                               В.Н.Алексеев</w:t>
      </w:r>
    </w:p>
    <w:p w:rsidR="004C194E" w:rsidRDefault="004C194E" w:rsidP="004C194E">
      <w:pPr>
        <w:pStyle w:val="a4"/>
        <w:jc w:val="both"/>
        <w:rPr>
          <w:rFonts w:ascii="Times New Roman" w:hAnsi="Times New Roman"/>
          <w:sz w:val="28"/>
          <w:szCs w:val="28"/>
        </w:rPr>
      </w:pPr>
    </w:p>
    <w:bookmarkEnd w:id="0"/>
    <w:p w:rsidR="0053041C" w:rsidRDefault="0053041C" w:rsidP="004C194E">
      <w:pPr>
        <w:spacing w:after="0" w:line="240" w:lineRule="auto"/>
        <w:rPr>
          <w:rFonts w:ascii="Times New Roman" w:eastAsia="Times New Roman" w:hAnsi="Times New Roman"/>
          <w:sz w:val="28"/>
          <w:szCs w:val="28"/>
        </w:rPr>
      </w:pPr>
    </w:p>
    <w:p w:rsidR="0053041C" w:rsidRDefault="0053041C" w:rsidP="004C194E">
      <w:pPr>
        <w:spacing w:after="0" w:line="240" w:lineRule="auto"/>
        <w:rPr>
          <w:rFonts w:ascii="Times New Roman" w:eastAsia="Times New Roman" w:hAnsi="Times New Roman"/>
          <w:sz w:val="28"/>
          <w:szCs w:val="28"/>
        </w:rPr>
      </w:pPr>
    </w:p>
    <w:p w:rsidR="0053041C" w:rsidRDefault="0053041C" w:rsidP="004C194E">
      <w:pPr>
        <w:spacing w:after="0" w:line="240" w:lineRule="auto"/>
        <w:rPr>
          <w:rFonts w:ascii="Times New Roman" w:eastAsia="Times New Roman" w:hAnsi="Times New Roman"/>
          <w:sz w:val="28"/>
          <w:szCs w:val="28"/>
        </w:rPr>
      </w:pPr>
    </w:p>
    <w:p w:rsidR="0053041C" w:rsidRDefault="0053041C" w:rsidP="004C194E">
      <w:pPr>
        <w:spacing w:after="0" w:line="240" w:lineRule="auto"/>
        <w:rPr>
          <w:rFonts w:ascii="Times New Roman" w:eastAsia="Times New Roman" w:hAnsi="Times New Roman"/>
          <w:sz w:val="28"/>
          <w:szCs w:val="28"/>
        </w:rPr>
      </w:pPr>
    </w:p>
    <w:p w:rsidR="00C4300A" w:rsidRDefault="00C4300A" w:rsidP="004C194E">
      <w:pPr>
        <w:spacing w:after="0" w:line="240" w:lineRule="auto"/>
        <w:rPr>
          <w:rFonts w:ascii="Times New Roman" w:eastAsia="Times New Roman" w:hAnsi="Times New Roman"/>
          <w:sz w:val="28"/>
          <w:szCs w:val="28"/>
        </w:rPr>
      </w:pPr>
    </w:p>
    <w:p w:rsidR="0046193D" w:rsidRDefault="0046193D" w:rsidP="0063665A">
      <w:pPr>
        <w:spacing w:after="0" w:line="240" w:lineRule="auto"/>
        <w:ind w:left="567"/>
        <w:jc w:val="right"/>
        <w:rPr>
          <w:rFonts w:ascii="Times New Roman" w:hAnsi="Times New Roman" w:cs="Times New Roman"/>
          <w:sz w:val="28"/>
          <w:szCs w:val="28"/>
        </w:rPr>
      </w:pPr>
    </w:p>
    <w:tbl>
      <w:tblPr>
        <w:tblpPr w:leftFromText="180" w:rightFromText="180" w:vertAnchor="text" w:horzAnchor="margin" w:tblpXSpec="right" w:tblpY="-197"/>
        <w:tblW w:w="4644" w:type="dxa"/>
        <w:tblLook w:val="04A0"/>
      </w:tblPr>
      <w:tblGrid>
        <w:gridCol w:w="4644"/>
      </w:tblGrid>
      <w:tr w:rsidR="009F6286" w:rsidRPr="009F6286" w:rsidTr="002F590D">
        <w:tc>
          <w:tcPr>
            <w:tcW w:w="4644" w:type="dxa"/>
          </w:tcPr>
          <w:p w:rsidR="009F6286" w:rsidRPr="009F6286" w:rsidRDefault="009F6286" w:rsidP="009F628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F6286">
              <w:rPr>
                <w:rFonts w:ascii="Times New Roman" w:hAnsi="Times New Roman" w:cs="Times New Roman"/>
                <w:sz w:val="28"/>
                <w:szCs w:val="28"/>
              </w:rPr>
              <w:t>ПРИЛОЖЕНИЕ</w:t>
            </w:r>
          </w:p>
          <w:p w:rsidR="009F6286" w:rsidRPr="009F6286" w:rsidRDefault="009F6286" w:rsidP="009F628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F6286">
              <w:rPr>
                <w:rFonts w:ascii="Times New Roman" w:hAnsi="Times New Roman" w:cs="Times New Roman"/>
                <w:sz w:val="28"/>
                <w:szCs w:val="28"/>
              </w:rPr>
              <w:t>к постановлению главы Фастовецкого сельского поселения</w:t>
            </w:r>
          </w:p>
          <w:p w:rsidR="009F6286" w:rsidRPr="009F6286" w:rsidRDefault="009F6286" w:rsidP="009F628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F6286">
              <w:rPr>
                <w:rFonts w:ascii="Times New Roman" w:hAnsi="Times New Roman" w:cs="Times New Roman"/>
                <w:sz w:val="28"/>
                <w:szCs w:val="28"/>
              </w:rPr>
              <w:t>Тихорецкого района</w:t>
            </w:r>
          </w:p>
          <w:p w:rsidR="009F6286" w:rsidRPr="009F6286" w:rsidRDefault="009F6286" w:rsidP="009F628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 06.08.2014 года № 333</w:t>
            </w:r>
          </w:p>
          <w:p w:rsidR="009F6286" w:rsidRPr="009F6286" w:rsidRDefault="009F6286" w:rsidP="009F628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F628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</w:tbl>
    <w:p w:rsidR="009F6286" w:rsidRPr="009F6286" w:rsidRDefault="009F6286" w:rsidP="009F6286">
      <w:pPr>
        <w:spacing w:after="0" w:line="240" w:lineRule="auto"/>
        <w:rPr>
          <w:rFonts w:ascii="Times New Roman" w:hAnsi="Times New Roman" w:cs="Times New Roman"/>
        </w:rPr>
      </w:pPr>
    </w:p>
    <w:p w:rsidR="009F6286" w:rsidRPr="009F6286" w:rsidRDefault="009F6286" w:rsidP="009F6286">
      <w:pPr>
        <w:tabs>
          <w:tab w:val="left" w:pos="3227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F6286" w:rsidRPr="009F6286" w:rsidRDefault="009F6286" w:rsidP="009F6286">
      <w:pPr>
        <w:tabs>
          <w:tab w:val="left" w:pos="3227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F6286" w:rsidRPr="009F6286" w:rsidRDefault="009F6286" w:rsidP="009F6286">
      <w:pPr>
        <w:tabs>
          <w:tab w:val="left" w:pos="3227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9F6286" w:rsidRPr="009F6286" w:rsidRDefault="009F6286" w:rsidP="009F6286">
      <w:pPr>
        <w:tabs>
          <w:tab w:val="left" w:pos="3227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9F6286" w:rsidRPr="009F6286" w:rsidRDefault="009F6286" w:rsidP="009F6286">
      <w:pPr>
        <w:tabs>
          <w:tab w:val="left" w:pos="3227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9F6286" w:rsidRDefault="009F6286" w:rsidP="009F6286">
      <w:pPr>
        <w:tabs>
          <w:tab w:val="left" w:pos="3227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9F6286" w:rsidRPr="009F6286" w:rsidRDefault="009F6286" w:rsidP="009F6286">
      <w:pPr>
        <w:tabs>
          <w:tab w:val="left" w:pos="3227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F6286">
        <w:rPr>
          <w:rFonts w:ascii="Times New Roman" w:hAnsi="Times New Roman" w:cs="Times New Roman"/>
          <w:sz w:val="28"/>
          <w:szCs w:val="28"/>
        </w:rPr>
        <w:t>ПЕРЕЧЕНЬ</w:t>
      </w:r>
    </w:p>
    <w:p w:rsidR="009F6286" w:rsidRPr="009F6286" w:rsidRDefault="009F6286" w:rsidP="009F6286">
      <w:pPr>
        <w:tabs>
          <w:tab w:val="left" w:pos="3227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F6286">
        <w:rPr>
          <w:rFonts w:ascii="Times New Roman" w:hAnsi="Times New Roman" w:cs="Times New Roman"/>
          <w:sz w:val="28"/>
          <w:szCs w:val="28"/>
        </w:rPr>
        <w:t xml:space="preserve">специальных мест для размещения печатных агитационных материалов по выборам главы Фастовецкого сельского поселения Тихорецкого района и  депутатов Совета Фастовецкого сельского поселения Тихорецкого района третьего созыва </w:t>
      </w:r>
    </w:p>
    <w:p w:rsidR="009F6286" w:rsidRPr="009F6286" w:rsidRDefault="009F6286" w:rsidP="009F6286">
      <w:pPr>
        <w:tabs>
          <w:tab w:val="left" w:pos="3227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F6286">
        <w:rPr>
          <w:rFonts w:ascii="Times New Roman" w:hAnsi="Times New Roman" w:cs="Times New Roman"/>
          <w:sz w:val="28"/>
          <w:szCs w:val="28"/>
        </w:rPr>
        <w:t xml:space="preserve">на территориях избирательных участков, образованных </w:t>
      </w:r>
    </w:p>
    <w:p w:rsidR="009F6286" w:rsidRPr="009F6286" w:rsidRDefault="009F6286" w:rsidP="009F6286">
      <w:pPr>
        <w:tabs>
          <w:tab w:val="left" w:pos="3227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F6286">
        <w:rPr>
          <w:rFonts w:ascii="Times New Roman" w:hAnsi="Times New Roman" w:cs="Times New Roman"/>
          <w:sz w:val="28"/>
          <w:szCs w:val="28"/>
        </w:rPr>
        <w:t>в Фастовецком сельском поселении Тихорецкого района</w:t>
      </w:r>
    </w:p>
    <w:p w:rsidR="009F6286" w:rsidRDefault="009F6286" w:rsidP="009F6286">
      <w:pPr>
        <w:tabs>
          <w:tab w:val="left" w:pos="3227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9F6286" w:rsidRPr="009F6286" w:rsidRDefault="009F6286" w:rsidP="009F6286">
      <w:pPr>
        <w:tabs>
          <w:tab w:val="left" w:pos="3227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pPr w:leftFromText="180" w:rightFromText="180" w:vertAnchor="text" w:tblpY="1"/>
        <w:tblOverlap w:val="never"/>
        <w:tblW w:w="0" w:type="auto"/>
        <w:tblInd w:w="1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916"/>
        <w:gridCol w:w="2092"/>
        <w:gridCol w:w="6604"/>
      </w:tblGrid>
      <w:tr w:rsidR="009F6286" w:rsidRPr="009F6286" w:rsidTr="002F590D">
        <w:trPr>
          <w:trHeight w:val="300"/>
        </w:trPr>
        <w:tc>
          <w:tcPr>
            <w:tcW w:w="916" w:type="dxa"/>
            <w:vAlign w:val="center"/>
          </w:tcPr>
          <w:p w:rsidR="009F6286" w:rsidRPr="009F6286" w:rsidRDefault="009F6286" w:rsidP="009F62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F6286">
              <w:rPr>
                <w:rFonts w:ascii="Times New Roman" w:hAnsi="Times New Roman" w:cs="Times New Roman"/>
                <w:sz w:val="28"/>
                <w:szCs w:val="28"/>
              </w:rPr>
              <w:t>№ п/п</w:t>
            </w:r>
          </w:p>
        </w:tc>
        <w:tc>
          <w:tcPr>
            <w:tcW w:w="2092" w:type="dxa"/>
          </w:tcPr>
          <w:p w:rsidR="009F6286" w:rsidRPr="009F6286" w:rsidRDefault="009F6286" w:rsidP="009F62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F6286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  <w:p w:rsidR="009F6286" w:rsidRPr="009F6286" w:rsidRDefault="009F6286" w:rsidP="009F62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F6286">
              <w:rPr>
                <w:rFonts w:ascii="Times New Roman" w:hAnsi="Times New Roman" w:cs="Times New Roman"/>
                <w:sz w:val="28"/>
                <w:szCs w:val="28"/>
              </w:rPr>
              <w:t xml:space="preserve">избирательного </w:t>
            </w:r>
          </w:p>
          <w:p w:rsidR="009F6286" w:rsidRPr="009F6286" w:rsidRDefault="009F6286" w:rsidP="009F62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F6286">
              <w:rPr>
                <w:rFonts w:ascii="Times New Roman" w:hAnsi="Times New Roman" w:cs="Times New Roman"/>
                <w:sz w:val="28"/>
                <w:szCs w:val="28"/>
              </w:rPr>
              <w:t>участка</w:t>
            </w:r>
          </w:p>
        </w:tc>
        <w:tc>
          <w:tcPr>
            <w:tcW w:w="6604" w:type="dxa"/>
            <w:vAlign w:val="center"/>
          </w:tcPr>
          <w:p w:rsidR="009F6286" w:rsidRPr="009F6286" w:rsidRDefault="009F6286" w:rsidP="009F62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F6286">
              <w:rPr>
                <w:rFonts w:ascii="Times New Roman" w:hAnsi="Times New Roman" w:cs="Times New Roman"/>
                <w:sz w:val="28"/>
                <w:szCs w:val="28"/>
              </w:rPr>
              <w:t xml:space="preserve">Адрес (место расположения) специальных мест, выделенных для  размещения </w:t>
            </w:r>
          </w:p>
          <w:p w:rsidR="009F6286" w:rsidRPr="009F6286" w:rsidRDefault="009F6286" w:rsidP="009F62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F6286">
              <w:rPr>
                <w:rFonts w:ascii="Times New Roman" w:hAnsi="Times New Roman" w:cs="Times New Roman"/>
                <w:sz w:val="28"/>
                <w:szCs w:val="28"/>
              </w:rPr>
              <w:t>печатных агитационных материалов</w:t>
            </w:r>
          </w:p>
        </w:tc>
      </w:tr>
      <w:tr w:rsidR="009F6286" w:rsidRPr="009F6286" w:rsidTr="002F590D">
        <w:trPr>
          <w:trHeight w:val="255"/>
        </w:trPr>
        <w:tc>
          <w:tcPr>
            <w:tcW w:w="916" w:type="dxa"/>
          </w:tcPr>
          <w:p w:rsidR="009F6286" w:rsidRPr="009F6286" w:rsidRDefault="009F6286" w:rsidP="009F62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F6286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2092" w:type="dxa"/>
            <w:vAlign w:val="center"/>
          </w:tcPr>
          <w:p w:rsidR="009F6286" w:rsidRPr="009F6286" w:rsidRDefault="009F6286" w:rsidP="009F62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F6286">
              <w:rPr>
                <w:rFonts w:ascii="Times New Roman" w:hAnsi="Times New Roman" w:cs="Times New Roman"/>
                <w:sz w:val="28"/>
                <w:szCs w:val="28"/>
              </w:rPr>
              <w:t>51-33</w:t>
            </w:r>
          </w:p>
        </w:tc>
        <w:tc>
          <w:tcPr>
            <w:tcW w:w="6604" w:type="dxa"/>
          </w:tcPr>
          <w:p w:rsidR="009F6286" w:rsidRPr="009F6286" w:rsidRDefault="009F6286" w:rsidP="009F628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F6286">
              <w:rPr>
                <w:rFonts w:ascii="Times New Roman" w:hAnsi="Times New Roman" w:cs="Times New Roman"/>
                <w:sz w:val="28"/>
                <w:szCs w:val="28"/>
              </w:rPr>
              <w:t xml:space="preserve">ст.Фастовецкая, информационный стенд на ограждении парка </w:t>
            </w:r>
          </w:p>
        </w:tc>
      </w:tr>
      <w:tr w:rsidR="009F6286" w:rsidRPr="009F6286" w:rsidTr="002F590D">
        <w:trPr>
          <w:trHeight w:val="255"/>
        </w:trPr>
        <w:tc>
          <w:tcPr>
            <w:tcW w:w="916" w:type="dxa"/>
          </w:tcPr>
          <w:p w:rsidR="009F6286" w:rsidRPr="009F6286" w:rsidRDefault="009F6286" w:rsidP="009F62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F6286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2092" w:type="dxa"/>
            <w:vAlign w:val="center"/>
          </w:tcPr>
          <w:p w:rsidR="009F6286" w:rsidRPr="009F6286" w:rsidRDefault="009F6286" w:rsidP="009F62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F6286">
              <w:rPr>
                <w:rFonts w:ascii="Times New Roman" w:hAnsi="Times New Roman" w:cs="Times New Roman"/>
                <w:sz w:val="28"/>
                <w:szCs w:val="28"/>
              </w:rPr>
              <w:t>51-35</w:t>
            </w:r>
          </w:p>
        </w:tc>
        <w:tc>
          <w:tcPr>
            <w:tcW w:w="6604" w:type="dxa"/>
          </w:tcPr>
          <w:p w:rsidR="009F6286" w:rsidRPr="009F6286" w:rsidRDefault="009F6286" w:rsidP="009F628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F6286">
              <w:rPr>
                <w:rFonts w:ascii="Times New Roman" w:hAnsi="Times New Roman" w:cs="Times New Roman"/>
                <w:sz w:val="28"/>
                <w:szCs w:val="28"/>
              </w:rPr>
              <w:t>ст.Фастовецкая, ул.Ленина, № 2, информационный стенд на ограждении Фастовецкой районной больницы  № 2 муниципального бюджетного учреждения здравоохранения «Тихорецкая центральная районная больница» муниципального образования Тихорецкий район</w:t>
            </w:r>
          </w:p>
        </w:tc>
      </w:tr>
      <w:tr w:rsidR="009F6286" w:rsidRPr="009F6286" w:rsidTr="002F590D">
        <w:trPr>
          <w:trHeight w:val="255"/>
        </w:trPr>
        <w:tc>
          <w:tcPr>
            <w:tcW w:w="916" w:type="dxa"/>
          </w:tcPr>
          <w:p w:rsidR="009F6286" w:rsidRPr="009F6286" w:rsidRDefault="009F6286" w:rsidP="009F62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F6286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2092" w:type="dxa"/>
            <w:vAlign w:val="center"/>
          </w:tcPr>
          <w:p w:rsidR="009F6286" w:rsidRPr="009F6286" w:rsidRDefault="009F6286" w:rsidP="009F62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F6286">
              <w:rPr>
                <w:rFonts w:ascii="Times New Roman" w:hAnsi="Times New Roman" w:cs="Times New Roman"/>
                <w:sz w:val="28"/>
                <w:szCs w:val="28"/>
              </w:rPr>
              <w:t>51-36</w:t>
            </w:r>
          </w:p>
        </w:tc>
        <w:tc>
          <w:tcPr>
            <w:tcW w:w="6604" w:type="dxa"/>
          </w:tcPr>
          <w:p w:rsidR="009F6286" w:rsidRPr="009F6286" w:rsidRDefault="009F6286" w:rsidP="009F628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F6286">
              <w:rPr>
                <w:rFonts w:ascii="Times New Roman" w:hAnsi="Times New Roman" w:cs="Times New Roman"/>
                <w:sz w:val="28"/>
                <w:szCs w:val="28"/>
              </w:rPr>
              <w:t>ст.Фастовецкая, ул.Азина, № 2, информационный стенд у здания        ООО «Кубаньагро-Фаста»</w:t>
            </w:r>
          </w:p>
        </w:tc>
      </w:tr>
      <w:tr w:rsidR="009F6286" w:rsidRPr="009F6286" w:rsidTr="002F590D">
        <w:trPr>
          <w:trHeight w:val="255"/>
        </w:trPr>
        <w:tc>
          <w:tcPr>
            <w:tcW w:w="916" w:type="dxa"/>
          </w:tcPr>
          <w:p w:rsidR="009F6286" w:rsidRPr="009F6286" w:rsidRDefault="009F6286" w:rsidP="009F62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F6286"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2092" w:type="dxa"/>
            <w:vAlign w:val="center"/>
          </w:tcPr>
          <w:p w:rsidR="009F6286" w:rsidRPr="009F6286" w:rsidRDefault="009F6286" w:rsidP="009F62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F6286">
              <w:rPr>
                <w:rFonts w:ascii="Times New Roman" w:hAnsi="Times New Roman" w:cs="Times New Roman"/>
                <w:sz w:val="28"/>
                <w:szCs w:val="28"/>
              </w:rPr>
              <w:t>51-37</w:t>
            </w:r>
          </w:p>
        </w:tc>
        <w:tc>
          <w:tcPr>
            <w:tcW w:w="6604" w:type="dxa"/>
          </w:tcPr>
          <w:p w:rsidR="009F6286" w:rsidRPr="009F6286" w:rsidRDefault="009F6286" w:rsidP="009F628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F6286">
              <w:rPr>
                <w:rFonts w:ascii="Times New Roman" w:hAnsi="Times New Roman" w:cs="Times New Roman"/>
                <w:sz w:val="28"/>
                <w:szCs w:val="28"/>
              </w:rPr>
              <w:t>ст.Фастовецкая, ул.Ленина, № 32, информационный стенд у Дома быта</w:t>
            </w:r>
          </w:p>
        </w:tc>
      </w:tr>
    </w:tbl>
    <w:p w:rsidR="009F6286" w:rsidRPr="009F6286" w:rsidRDefault="009F6286" w:rsidP="009F628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F6286" w:rsidRPr="009F6286" w:rsidRDefault="009F6286" w:rsidP="009F628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F6286" w:rsidRPr="009F6286" w:rsidRDefault="009F6286" w:rsidP="009F628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F6286" w:rsidRPr="009F6286" w:rsidRDefault="009F6286" w:rsidP="009F628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F6286" w:rsidRPr="009F6286" w:rsidRDefault="009F6286" w:rsidP="009F628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F6286">
        <w:rPr>
          <w:rFonts w:ascii="Times New Roman" w:hAnsi="Times New Roman" w:cs="Times New Roman"/>
          <w:sz w:val="28"/>
          <w:szCs w:val="28"/>
        </w:rPr>
        <w:t xml:space="preserve">Заместитель главы Фастовецкого </w:t>
      </w:r>
    </w:p>
    <w:p w:rsidR="009F6286" w:rsidRPr="009F6286" w:rsidRDefault="009F6286" w:rsidP="009F628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F6286">
        <w:rPr>
          <w:rFonts w:ascii="Times New Roman" w:hAnsi="Times New Roman" w:cs="Times New Roman"/>
          <w:sz w:val="28"/>
          <w:szCs w:val="28"/>
        </w:rPr>
        <w:t xml:space="preserve">сельского поселения </w:t>
      </w:r>
    </w:p>
    <w:p w:rsidR="009F6286" w:rsidRPr="009F6286" w:rsidRDefault="009F6286" w:rsidP="009F628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F6286">
        <w:rPr>
          <w:rFonts w:ascii="Times New Roman" w:hAnsi="Times New Roman" w:cs="Times New Roman"/>
          <w:sz w:val="28"/>
          <w:szCs w:val="28"/>
        </w:rPr>
        <w:t>Тихорецкого района                                                                       А.Ю.Пискунов</w:t>
      </w:r>
    </w:p>
    <w:p w:rsidR="0046193D" w:rsidRPr="009F6286" w:rsidRDefault="0046193D" w:rsidP="009F628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6193D" w:rsidRPr="009F6286" w:rsidRDefault="0046193D" w:rsidP="009F628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46193D" w:rsidRPr="009F6286" w:rsidSect="00C4300A">
      <w:headerReference w:type="default" r:id="rId7"/>
      <w:pgSz w:w="11906" w:h="16838"/>
      <w:pgMar w:top="28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41C58" w:rsidRDefault="00441C58" w:rsidP="00C4300A">
      <w:pPr>
        <w:spacing w:after="0" w:line="240" w:lineRule="auto"/>
      </w:pPr>
      <w:r>
        <w:separator/>
      </w:r>
    </w:p>
  </w:endnote>
  <w:endnote w:type="continuationSeparator" w:id="1">
    <w:p w:rsidR="00441C58" w:rsidRDefault="00441C58" w:rsidP="00C4300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41C58" w:rsidRDefault="00441C58" w:rsidP="00C4300A">
      <w:pPr>
        <w:spacing w:after="0" w:line="240" w:lineRule="auto"/>
      </w:pPr>
      <w:r>
        <w:separator/>
      </w:r>
    </w:p>
  </w:footnote>
  <w:footnote w:type="continuationSeparator" w:id="1">
    <w:p w:rsidR="00441C58" w:rsidRDefault="00441C58" w:rsidP="00C4300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8963313"/>
      <w:docPartObj>
        <w:docPartGallery w:val="Page Numbers (Top of Page)"/>
        <w:docPartUnique/>
      </w:docPartObj>
    </w:sdtPr>
    <w:sdtContent>
      <w:p w:rsidR="00C4300A" w:rsidRDefault="004923FE">
        <w:pPr>
          <w:pStyle w:val="a9"/>
          <w:jc w:val="center"/>
        </w:pPr>
        <w:fldSimple w:instr=" PAGE   \* MERGEFORMAT ">
          <w:r w:rsidR="00914876">
            <w:rPr>
              <w:noProof/>
            </w:rPr>
            <w:t>2</w:t>
          </w:r>
        </w:fldSimple>
      </w:p>
    </w:sdtContent>
  </w:sdt>
  <w:p w:rsidR="00C4300A" w:rsidRDefault="00C4300A">
    <w:pPr>
      <w:pStyle w:val="a9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D25B71"/>
    <w:rsid w:val="000717DF"/>
    <w:rsid w:val="0011329B"/>
    <w:rsid w:val="001F1459"/>
    <w:rsid w:val="002A329C"/>
    <w:rsid w:val="002E3C1C"/>
    <w:rsid w:val="0031615C"/>
    <w:rsid w:val="003166C2"/>
    <w:rsid w:val="00441C58"/>
    <w:rsid w:val="0046193D"/>
    <w:rsid w:val="004923FE"/>
    <w:rsid w:val="004C194E"/>
    <w:rsid w:val="0053041C"/>
    <w:rsid w:val="0063665A"/>
    <w:rsid w:val="00683915"/>
    <w:rsid w:val="00836ECD"/>
    <w:rsid w:val="008827C3"/>
    <w:rsid w:val="008C7C32"/>
    <w:rsid w:val="00914876"/>
    <w:rsid w:val="009F6286"/>
    <w:rsid w:val="00A55092"/>
    <w:rsid w:val="00B35BD5"/>
    <w:rsid w:val="00C22F21"/>
    <w:rsid w:val="00C4300A"/>
    <w:rsid w:val="00C430E9"/>
    <w:rsid w:val="00CE290A"/>
    <w:rsid w:val="00CE7B3F"/>
    <w:rsid w:val="00D25B71"/>
    <w:rsid w:val="00D4046E"/>
    <w:rsid w:val="00D660EE"/>
    <w:rsid w:val="00EC389E"/>
    <w:rsid w:val="00F95B39"/>
    <w:rsid w:val="00F95BC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C194E"/>
    <w:pPr>
      <w:suppressAutoHyphens/>
    </w:pPr>
    <w:rPr>
      <w:rFonts w:ascii="Calibri" w:eastAsia="Calibri" w:hAnsi="Calibri" w:cs="Calibri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rsid w:val="004C194E"/>
    <w:rPr>
      <w:color w:val="0000FF"/>
      <w:u w:val="single"/>
    </w:rPr>
  </w:style>
  <w:style w:type="character" w:customStyle="1" w:styleId="b-serp-urlitem">
    <w:name w:val="b-serp-url__item"/>
    <w:basedOn w:val="a0"/>
    <w:rsid w:val="004C194E"/>
  </w:style>
  <w:style w:type="paragraph" w:customStyle="1" w:styleId="ConsTitle">
    <w:name w:val="ConsTitle"/>
    <w:rsid w:val="004C194E"/>
    <w:pPr>
      <w:widowControl w:val="0"/>
      <w:suppressAutoHyphens/>
      <w:spacing w:after="0" w:line="240" w:lineRule="auto"/>
    </w:pPr>
    <w:rPr>
      <w:rFonts w:ascii="Arial" w:eastAsia="Arial" w:hAnsi="Arial" w:cs="Calibri"/>
      <w:b/>
      <w:sz w:val="20"/>
      <w:szCs w:val="20"/>
      <w:lang w:eastAsia="ar-SA"/>
    </w:rPr>
  </w:style>
  <w:style w:type="paragraph" w:styleId="a4">
    <w:name w:val="No Spacing"/>
    <w:qFormat/>
    <w:rsid w:val="004C194E"/>
    <w:pPr>
      <w:suppressAutoHyphens/>
      <w:spacing w:after="0" w:line="240" w:lineRule="auto"/>
    </w:pPr>
    <w:rPr>
      <w:rFonts w:ascii="Calibri" w:eastAsia="Calibri" w:hAnsi="Calibri" w:cs="Calibri"/>
      <w:lang w:eastAsia="ar-SA"/>
    </w:rPr>
  </w:style>
  <w:style w:type="paragraph" w:styleId="a5">
    <w:name w:val="Body Text"/>
    <w:basedOn w:val="a"/>
    <w:link w:val="a6"/>
    <w:semiHidden/>
    <w:rsid w:val="004C194E"/>
    <w:pPr>
      <w:spacing w:after="120"/>
    </w:pPr>
  </w:style>
  <w:style w:type="character" w:customStyle="1" w:styleId="a6">
    <w:name w:val="Основной текст Знак"/>
    <w:basedOn w:val="a0"/>
    <w:link w:val="a5"/>
    <w:semiHidden/>
    <w:rsid w:val="004C194E"/>
    <w:rPr>
      <w:rFonts w:ascii="Calibri" w:eastAsia="Calibri" w:hAnsi="Calibri" w:cs="Calibri"/>
      <w:lang w:eastAsia="ar-SA"/>
    </w:rPr>
  </w:style>
  <w:style w:type="paragraph" w:styleId="a7">
    <w:name w:val="Balloon Text"/>
    <w:basedOn w:val="a"/>
    <w:link w:val="a8"/>
    <w:uiPriority w:val="99"/>
    <w:semiHidden/>
    <w:unhideWhenUsed/>
    <w:rsid w:val="004C19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4C194E"/>
    <w:rPr>
      <w:rFonts w:ascii="Tahoma" w:eastAsia="Calibri" w:hAnsi="Tahoma" w:cs="Tahoma"/>
      <w:sz w:val="16"/>
      <w:szCs w:val="16"/>
      <w:lang w:eastAsia="ar-SA"/>
    </w:rPr>
  </w:style>
  <w:style w:type="paragraph" w:styleId="a9">
    <w:name w:val="header"/>
    <w:basedOn w:val="a"/>
    <w:link w:val="aa"/>
    <w:uiPriority w:val="99"/>
    <w:unhideWhenUsed/>
    <w:rsid w:val="00C4300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C4300A"/>
    <w:rPr>
      <w:rFonts w:ascii="Calibri" w:eastAsia="Calibri" w:hAnsi="Calibri" w:cs="Calibri"/>
      <w:lang w:eastAsia="ar-SA"/>
    </w:rPr>
  </w:style>
  <w:style w:type="paragraph" w:styleId="ab">
    <w:name w:val="footer"/>
    <w:basedOn w:val="a"/>
    <w:link w:val="ac"/>
    <w:uiPriority w:val="99"/>
    <w:semiHidden/>
    <w:unhideWhenUsed/>
    <w:rsid w:val="00C4300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semiHidden/>
    <w:rsid w:val="00C4300A"/>
    <w:rPr>
      <w:rFonts w:ascii="Calibri" w:eastAsia="Calibri" w:hAnsi="Calibri" w:cs="Calibri"/>
      <w:lang w:eastAsia="ar-SA"/>
    </w:rPr>
  </w:style>
  <w:style w:type="paragraph" w:styleId="HTML">
    <w:name w:val="HTML Preformatted"/>
    <w:basedOn w:val="a"/>
    <w:link w:val="HTML0"/>
    <w:unhideWhenUsed/>
    <w:rsid w:val="0063665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  <w:spacing w:after="0" w:line="240" w:lineRule="auto"/>
    </w:pPr>
    <w:rPr>
      <w:rFonts w:ascii="Courier New" w:hAnsi="Courier New" w:cs="Courier New"/>
      <w:sz w:val="28"/>
      <w:szCs w:val="28"/>
      <w:lang w:eastAsia="en-US"/>
    </w:rPr>
  </w:style>
  <w:style w:type="character" w:customStyle="1" w:styleId="HTML0">
    <w:name w:val="Стандартный HTML Знак"/>
    <w:basedOn w:val="a0"/>
    <w:link w:val="HTML"/>
    <w:rsid w:val="0063665A"/>
    <w:rPr>
      <w:rFonts w:ascii="Courier New" w:eastAsia="Calibri" w:hAnsi="Courier New" w:cs="Courier New"/>
      <w:sz w:val="28"/>
      <w:szCs w:val="28"/>
    </w:rPr>
  </w:style>
  <w:style w:type="paragraph" w:styleId="ad">
    <w:name w:val="Title"/>
    <w:basedOn w:val="a"/>
    <w:link w:val="ae"/>
    <w:qFormat/>
    <w:rsid w:val="0053041C"/>
    <w:pPr>
      <w:suppressAutoHyphens w:val="0"/>
      <w:spacing w:after="0" w:line="240" w:lineRule="auto"/>
      <w:jc w:val="center"/>
    </w:pPr>
    <w:rPr>
      <w:rFonts w:ascii="Times New Roman" w:eastAsia="Times New Roman" w:hAnsi="Times New Roman" w:cs="Times New Roman"/>
      <w:sz w:val="32"/>
      <w:szCs w:val="24"/>
      <w:lang w:eastAsia="ru-RU"/>
    </w:rPr>
  </w:style>
  <w:style w:type="character" w:customStyle="1" w:styleId="ae">
    <w:name w:val="Название Знак"/>
    <w:basedOn w:val="a0"/>
    <w:link w:val="ad"/>
    <w:rsid w:val="0053041C"/>
    <w:rPr>
      <w:rFonts w:ascii="Times New Roman" w:eastAsia="Times New Roman" w:hAnsi="Times New Roman" w:cs="Times New Roman"/>
      <w:sz w:val="32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C194E"/>
    <w:pPr>
      <w:suppressAutoHyphens/>
    </w:pPr>
    <w:rPr>
      <w:rFonts w:ascii="Calibri" w:eastAsia="Calibri" w:hAnsi="Calibri" w:cs="Calibri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rsid w:val="004C194E"/>
    <w:rPr>
      <w:color w:val="0000FF"/>
      <w:u w:val="single"/>
    </w:rPr>
  </w:style>
  <w:style w:type="character" w:customStyle="1" w:styleId="b-serp-urlitem">
    <w:name w:val="b-serp-url__item"/>
    <w:basedOn w:val="a0"/>
    <w:rsid w:val="004C194E"/>
  </w:style>
  <w:style w:type="paragraph" w:customStyle="1" w:styleId="ConsTitle">
    <w:name w:val="ConsTitle"/>
    <w:rsid w:val="004C194E"/>
    <w:pPr>
      <w:widowControl w:val="0"/>
      <w:suppressAutoHyphens/>
      <w:spacing w:after="0" w:line="240" w:lineRule="auto"/>
    </w:pPr>
    <w:rPr>
      <w:rFonts w:ascii="Arial" w:eastAsia="Arial" w:hAnsi="Arial" w:cs="Calibri"/>
      <w:b/>
      <w:sz w:val="20"/>
      <w:szCs w:val="20"/>
      <w:lang w:eastAsia="ar-SA"/>
    </w:rPr>
  </w:style>
  <w:style w:type="paragraph" w:styleId="a4">
    <w:name w:val="No Spacing"/>
    <w:qFormat/>
    <w:rsid w:val="004C194E"/>
    <w:pPr>
      <w:suppressAutoHyphens/>
      <w:spacing w:after="0" w:line="240" w:lineRule="auto"/>
    </w:pPr>
    <w:rPr>
      <w:rFonts w:ascii="Calibri" w:eastAsia="Calibri" w:hAnsi="Calibri" w:cs="Calibri"/>
      <w:lang w:eastAsia="ar-SA"/>
    </w:rPr>
  </w:style>
  <w:style w:type="paragraph" w:styleId="a5">
    <w:name w:val="Body Text"/>
    <w:basedOn w:val="a"/>
    <w:link w:val="a6"/>
    <w:semiHidden/>
    <w:rsid w:val="004C194E"/>
    <w:pPr>
      <w:spacing w:after="120"/>
    </w:pPr>
  </w:style>
  <w:style w:type="character" w:customStyle="1" w:styleId="a6">
    <w:name w:val="Основной текст Знак"/>
    <w:basedOn w:val="a0"/>
    <w:link w:val="a5"/>
    <w:semiHidden/>
    <w:rsid w:val="004C194E"/>
    <w:rPr>
      <w:rFonts w:ascii="Calibri" w:eastAsia="Calibri" w:hAnsi="Calibri" w:cs="Calibri"/>
      <w:lang w:eastAsia="ar-SA"/>
    </w:rPr>
  </w:style>
  <w:style w:type="paragraph" w:styleId="a7">
    <w:name w:val="Balloon Text"/>
    <w:basedOn w:val="a"/>
    <w:link w:val="a8"/>
    <w:uiPriority w:val="99"/>
    <w:semiHidden/>
    <w:unhideWhenUsed/>
    <w:rsid w:val="004C19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4C194E"/>
    <w:rPr>
      <w:rFonts w:ascii="Tahoma" w:eastAsia="Calibri" w:hAnsi="Tahoma" w:cs="Tahoma"/>
      <w:sz w:val="16"/>
      <w:szCs w:val="16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9139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6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435</Words>
  <Characters>2483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Home</cp:lastModifiedBy>
  <cp:revision>6</cp:revision>
  <cp:lastPrinted>2014-08-06T10:37:00Z</cp:lastPrinted>
  <dcterms:created xsi:type="dcterms:W3CDTF">2014-08-06T10:00:00Z</dcterms:created>
  <dcterms:modified xsi:type="dcterms:W3CDTF">2014-08-06T11:00:00Z</dcterms:modified>
</cp:coreProperties>
</file>