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2ED" w:rsidRDefault="00E012ED" w:rsidP="009D4F99">
      <w:pPr>
        <w:widowControl w:val="0"/>
        <w:jc w:val="center"/>
      </w:pPr>
    </w:p>
    <w:p w:rsidR="00E012ED" w:rsidRDefault="00E012ED" w:rsidP="009D4F99">
      <w:pPr>
        <w:widowControl w:val="0"/>
        <w:jc w:val="center"/>
      </w:pPr>
    </w:p>
    <w:tbl>
      <w:tblPr>
        <w:tblpPr w:leftFromText="180" w:rightFromText="180" w:vertAnchor="page" w:horzAnchor="margin" w:tblpY="421"/>
        <w:tblW w:w="0" w:type="auto"/>
        <w:tblLook w:val="01E0"/>
      </w:tblPr>
      <w:tblGrid>
        <w:gridCol w:w="4891"/>
        <w:gridCol w:w="4906"/>
      </w:tblGrid>
      <w:tr w:rsidR="00814AB1" w:rsidRPr="00A51E4F" w:rsidTr="008F0555">
        <w:trPr>
          <w:trHeight w:val="568"/>
        </w:trPr>
        <w:tc>
          <w:tcPr>
            <w:tcW w:w="4927" w:type="dxa"/>
            <w:shd w:val="clear" w:color="auto" w:fill="auto"/>
          </w:tcPr>
          <w:p w:rsidR="00E012ED" w:rsidRPr="00A51E4F" w:rsidRDefault="00E012ED" w:rsidP="008F0555">
            <w:pPr>
              <w:widowControl w:val="0"/>
            </w:pPr>
          </w:p>
        </w:tc>
        <w:tc>
          <w:tcPr>
            <w:tcW w:w="4927" w:type="dxa"/>
            <w:shd w:val="clear" w:color="auto" w:fill="auto"/>
          </w:tcPr>
          <w:p w:rsidR="00E012ED" w:rsidRPr="00A51E4F" w:rsidRDefault="00E012ED" w:rsidP="008F0555">
            <w:pPr>
              <w:widowControl w:val="0"/>
            </w:pPr>
          </w:p>
        </w:tc>
      </w:tr>
      <w:tr w:rsidR="00814AB1" w:rsidRPr="00A51E4F" w:rsidTr="008F0555">
        <w:tc>
          <w:tcPr>
            <w:tcW w:w="4927" w:type="dxa"/>
            <w:shd w:val="clear" w:color="auto" w:fill="auto"/>
          </w:tcPr>
          <w:p w:rsidR="00E012ED" w:rsidRPr="00A51E4F" w:rsidRDefault="00E012ED" w:rsidP="008F0555">
            <w:pPr>
              <w:widowControl w:val="0"/>
            </w:pPr>
          </w:p>
        </w:tc>
        <w:tc>
          <w:tcPr>
            <w:tcW w:w="4927" w:type="dxa"/>
            <w:shd w:val="clear" w:color="auto" w:fill="auto"/>
          </w:tcPr>
          <w:p w:rsidR="00E012ED" w:rsidRDefault="00E012ED" w:rsidP="008F0555">
            <w:pPr>
              <w:widowControl w:val="0"/>
              <w:jc w:val="center"/>
              <w:outlineLvl w:val="0"/>
            </w:pPr>
            <w:r w:rsidRPr="00B0708F">
              <w:t>ПРИЛОЖЕНИЕ</w:t>
            </w:r>
          </w:p>
          <w:p w:rsidR="00E012ED" w:rsidRPr="00B0708F" w:rsidRDefault="00E012ED" w:rsidP="008F0555">
            <w:pPr>
              <w:widowControl w:val="0"/>
              <w:jc w:val="center"/>
              <w:outlineLvl w:val="0"/>
            </w:pPr>
          </w:p>
          <w:p w:rsidR="00E012ED" w:rsidRPr="00B0708F" w:rsidRDefault="00E012ED" w:rsidP="008F0555">
            <w:pPr>
              <w:widowControl w:val="0"/>
              <w:jc w:val="center"/>
              <w:outlineLvl w:val="0"/>
            </w:pPr>
            <w:r w:rsidRPr="00B0708F">
              <w:t>УТВЕРЖДЕН</w:t>
            </w:r>
          </w:p>
          <w:p w:rsidR="00E012ED" w:rsidRPr="00B0708F" w:rsidRDefault="00E012ED" w:rsidP="008F0555">
            <w:pPr>
              <w:widowControl w:val="0"/>
              <w:jc w:val="center"/>
              <w:outlineLvl w:val="0"/>
            </w:pPr>
            <w:r w:rsidRPr="00B0708F">
              <w:t xml:space="preserve">постановлением администрации </w:t>
            </w:r>
            <w:r w:rsidR="00C27467">
              <w:t>Фастовецкого сельского</w:t>
            </w:r>
            <w:r w:rsidR="00814AB1">
              <w:t xml:space="preserve"> поселения  Тихорецкого</w:t>
            </w:r>
            <w:r w:rsidRPr="00B0708F">
              <w:t xml:space="preserve"> район</w:t>
            </w:r>
            <w:r w:rsidR="00814AB1">
              <w:t>а</w:t>
            </w:r>
            <w:r w:rsidRPr="00B0708F">
              <w:t xml:space="preserve"> </w:t>
            </w:r>
          </w:p>
          <w:p w:rsidR="00E012ED" w:rsidRPr="00B0708F" w:rsidRDefault="003A0B0C" w:rsidP="008F0555">
            <w:pPr>
              <w:widowControl w:val="0"/>
              <w:jc w:val="center"/>
              <w:outlineLvl w:val="0"/>
            </w:pPr>
            <w:r>
              <w:t>от 01.08.2013 года № 204</w:t>
            </w:r>
          </w:p>
          <w:p w:rsidR="00E012ED" w:rsidRPr="00B0708F" w:rsidRDefault="00E012ED" w:rsidP="00E012ED">
            <w:pPr>
              <w:jc w:val="center"/>
            </w:pPr>
          </w:p>
        </w:tc>
      </w:tr>
    </w:tbl>
    <w:p w:rsidR="00E012ED" w:rsidRDefault="00E012ED" w:rsidP="009D4F99">
      <w:pPr>
        <w:widowControl w:val="0"/>
        <w:jc w:val="center"/>
      </w:pPr>
    </w:p>
    <w:p w:rsidR="009D4F99" w:rsidRPr="00B0708F" w:rsidRDefault="009D4F99" w:rsidP="009D4F99">
      <w:pPr>
        <w:widowControl w:val="0"/>
        <w:jc w:val="center"/>
      </w:pPr>
      <w:r w:rsidRPr="00B0708F">
        <w:t>АДМИНИСТРАТИВНЫЙ РЕГЛАМЕНТ</w:t>
      </w:r>
    </w:p>
    <w:p w:rsidR="009D4F99" w:rsidRDefault="009D4F99" w:rsidP="009D4F99">
      <w:pPr>
        <w:widowControl w:val="0"/>
        <w:jc w:val="center"/>
      </w:pPr>
      <w:r w:rsidRPr="00B0708F">
        <w:t>предоставления муниципальной услуги «</w:t>
      </w:r>
      <w:r>
        <w:t>Признание молодых семей участниками подпрограммы «Обеспечение жильем молодых семей» федеральной целевой программы «Жилище» на 2011-2015 годы»</w:t>
      </w:r>
    </w:p>
    <w:p w:rsidR="009D4F99" w:rsidRDefault="009D4F99" w:rsidP="009D4F99">
      <w:pPr>
        <w:widowControl w:val="0"/>
        <w:jc w:val="center"/>
      </w:pPr>
    </w:p>
    <w:p w:rsidR="009D4F99" w:rsidRPr="00B0708F" w:rsidRDefault="009D4F99" w:rsidP="009D4F99">
      <w:pPr>
        <w:widowControl w:val="0"/>
        <w:jc w:val="center"/>
        <w:rPr>
          <w:bCs/>
        </w:rPr>
      </w:pPr>
      <w:r>
        <w:rPr>
          <w:bCs/>
        </w:rPr>
        <w:t>1.</w:t>
      </w:r>
      <w:r w:rsidRPr="00B0708F">
        <w:rPr>
          <w:bCs/>
        </w:rPr>
        <w:t>Общие положения</w:t>
      </w:r>
    </w:p>
    <w:p w:rsidR="009D4F99" w:rsidRDefault="009D4F99" w:rsidP="009D4F99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</w:p>
    <w:p w:rsidR="009D4F99" w:rsidRPr="00B0708F" w:rsidRDefault="009D4F99" w:rsidP="00186C4B">
      <w:pPr>
        <w:widowControl w:val="0"/>
        <w:ind w:firstLine="851"/>
        <w:jc w:val="both"/>
      </w:pPr>
      <w:r w:rsidRPr="00B0708F">
        <w:rPr>
          <w:bCs/>
        </w:rPr>
        <w:t>1.1.</w:t>
      </w:r>
      <w:r w:rsidRPr="00B0708F">
        <w:t>Административный регламент предоставления муниципальной услуги «</w:t>
      </w:r>
      <w:r>
        <w:t>Признание молодых семей участниками подпрограммы «Обеспечение жильем молодых семей» федеральной целевой программы «Жилище» на                  2011-2015 годы</w:t>
      </w:r>
      <w:r w:rsidRPr="00B0708F">
        <w:t>»</w:t>
      </w:r>
      <w:r w:rsidR="004F24D0">
        <w:t xml:space="preserve"> </w:t>
      </w:r>
      <w:r w:rsidRPr="00B0708F">
        <w:t>(далее – административный регламент, муниципальная услуга) устанавливает стандарт и порядок предоставления му</w:t>
      </w:r>
      <w:r w:rsidR="00CC39C1">
        <w:t>ниципальной услуги администрацией</w:t>
      </w:r>
      <w:r w:rsidRPr="00B0708F">
        <w:t xml:space="preserve"> </w:t>
      </w:r>
      <w:r w:rsidR="00C27467">
        <w:t>Фастовецкого сельского</w:t>
      </w:r>
      <w:r w:rsidR="00814AB1">
        <w:t xml:space="preserve"> поселения Тихорецкого района </w:t>
      </w:r>
      <w:r w:rsidRPr="00B0708F">
        <w:t xml:space="preserve">(далее – </w:t>
      </w:r>
      <w:r w:rsidR="00814AB1">
        <w:t>администрация</w:t>
      </w:r>
      <w:r w:rsidRPr="00B0708F">
        <w:t>).</w:t>
      </w:r>
    </w:p>
    <w:p w:rsidR="002A6C29" w:rsidRDefault="002A6C29" w:rsidP="00186C4B">
      <w:pPr>
        <w:widowControl w:val="0"/>
        <w:ind w:firstLine="851"/>
        <w:jc w:val="both"/>
      </w:pPr>
      <w:r w:rsidRPr="00A54C4A">
        <w:t>1.</w:t>
      </w:r>
      <w:r>
        <w:t>2</w:t>
      </w:r>
      <w:r w:rsidRPr="00A54C4A">
        <w:t>.</w:t>
      </w:r>
      <w:r>
        <w:t>Заявителями, имеющими право на получение муниципальной услуги (далее – Заявители), являются члены молодых семей, в том числе молодых семей, имеющих</w:t>
      </w:r>
      <w:r w:rsidRPr="00A54C4A">
        <w:t xml:space="preserve"> одного и более детей, где один из супругов не является гражданином Россий</w:t>
      </w:r>
      <w:r>
        <w:t>ской Федерации, а также неполных молодых семей, состоящих</w:t>
      </w:r>
      <w:r w:rsidRPr="00A54C4A">
        <w:t xml:space="preserve"> из одного молодого родителя, являющегося гражданином Российской Федерации, и одного и более детей, </w:t>
      </w:r>
      <w:r>
        <w:t xml:space="preserve">при соответствии </w:t>
      </w:r>
      <w:r w:rsidRPr="00A54C4A">
        <w:t>следующим условиям</w:t>
      </w:r>
      <w:r>
        <w:t>:</w:t>
      </w:r>
    </w:p>
    <w:p w:rsidR="00F25C48" w:rsidRPr="00F25C48" w:rsidRDefault="00F25C48" w:rsidP="00F25C48">
      <w:pPr>
        <w:autoSpaceDE w:val="0"/>
        <w:autoSpaceDN w:val="0"/>
        <w:adjustRightInd w:val="0"/>
        <w:ind w:firstLine="880"/>
        <w:jc w:val="both"/>
      </w:pPr>
      <w:r w:rsidRPr="00F25C48">
        <w:t>возраст каждого из супругов либо одного родителя в неполной семье на день принятия органом исполнительной власти субъекта Российской Федерации решения о включении молодой семьи - участницы подпрограммы в список претендентов на получение социальной выплаты в планируемом году не превышает 35 лет;</w:t>
      </w:r>
    </w:p>
    <w:p w:rsidR="00F25C48" w:rsidRPr="00F25C48" w:rsidRDefault="0070641D" w:rsidP="00F25C48">
      <w:pPr>
        <w:autoSpaceDE w:val="0"/>
        <w:autoSpaceDN w:val="0"/>
        <w:adjustRightInd w:val="0"/>
        <w:ind w:firstLine="880"/>
        <w:jc w:val="both"/>
      </w:pPr>
      <w:bookmarkStart w:id="0" w:name="sub_30062"/>
      <w:r>
        <w:t xml:space="preserve">молодая </w:t>
      </w:r>
      <w:r w:rsidR="00F25C48" w:rsidRPr="00F25C48">
        <w:t xml:space="preserve">семья признана нуждающейся в жилом помещении </w:t>
      </w:r>
      <w:r w:rsidR="00F25C48">
        <w:t xml:space="preserve">администрацией </w:t>
      </w:r>
      <w:r w:rsidR="00C27467">
        <w:t>Фастовецкого сельского</w:t>
      </w:r>
      <w:r w:rsidR="00814AB1">
        <w:t xml:space="preserve"> </w:t>
      </w:r>
      <w:r w:rsidR="00F25C48">
        <w:t>поселения Тихорецкого района;</w:t>
      </w:r>
    </w:p>
    <w:bookmarkEnd w:id="0"/>
    <w:p w:rsidR="00F25C48" w:rsidRDefault="00F25C48" w:rsidP="00F25C48">
      <w:pPr>
        <w:widowControl w:val="0"/>
        <w:ind w:firstLine="851"/>
        <w:jc w:val="both"/>
      </w:pPr>
      <w:r w:rsidRPr="00F25C48">
        <w:t>наличие у семьи доходов, позволяющих получить кредит, либо иных денежных средств, достаточных для оплаты расчетной (средней) стоимости жилья в части, превышающей размер предоставляемой социальной выплаты.</w:t>
      </w:r>
    </w:p>
    <w:p w:rsidR="00814AB1" w:rsidRDefault="009D4F99" w:rsidP="00814AB1">
      <w:pPr>
        <w:widowControl w:val="0"/>
        <w:ind w:firstLine="851"/>
        <w:jc w:val="both"/>
      </w:pPr>
      <w:r w:rsidRPr="00B0708F">
        <w:t>1.3.</w:t>
      </w:r>
      <w:r w:rsidR="00814AB1" w:rsidRPr="00814AB1">
        <w:t xml:space="preserve"> </w:t>
      </w:r>
      <w:r w:rsidR="00814AB1" w:rsidRPr="00B0708F">
        <w:t>Прием заявления и документов, необходимых для предоставления муниципальной услуги, выдача документов по результатам оказания муниципальной услуги осуществляются</w:t>
      </w:r>
      <w:r w:rsidR="00814AB1">
        <w:t>:</w:t>
      </w:r>
    </w:p>
    <w:p w:rsidR="00814AB1" w:rsidRDefault="00814AB1" w:rsidP="00814AB1">
      <w:pPr>
        <w:widowControl w:val="0"/>
        <w:ind w:firstLine="851"/>
        <w:jc w:val="both"/>
      </w:pPr>
      <w:r>
        <w:lastRenderedPageBreak/>
        <w:t xml:space="preserve">1.3.1.Администрацией. </w:t>
      </w:r>
    </w:p>
    <w:p w:rsidR="00814AB1" w:rsidRDefault="00814AB1" w:rsidP="00814AB1">
      <w:pPr>
        <w:widowControl w:val="0"/>
        <w:ind w:firstLine="851"/>
        <w:jc w:val="both"/>
      </w:pPr>
      <w:r>
        <w:t xml:space="preserve">Местонахождение администрации: </w:t>
      </w:r>
      <w:r w:rsidR="00C27467">
        <w:t>Краснодарский край,</w:t>
      </w:r>
      <w:r w:rsidR="00966829">
        <w:t xml:space="preserve"> </w:t>
      </w:r>
      <w:r w:rsidR="00C27467">
        <w:t>Тихорецкий район,</w:t>
      </w:r>
      <w:r w:rsidR="00966829">
        <w:t xml:space="preserve"> </w:t>
      </w:r>
      <w:r w:rsidR="00C27467">
        <w:t>ст.Фастовецкая,</w:t>
      </w:r>
      <w:r w:rsidR="00966829">
        <w:t xml:space="preserve"> </w:t>
      </w:r>
      <w:r w:rsidR="00C27467">
        <w:t>ул.Азина,8;</w:t>
      </w:r>
      <w:r>
        <w:t xml:space="preserve"> график работы: </w:t>
      </w:r>
      <w:r w:rsidR="00C27467">
        <w:t>с 08.00 до 17.00</w:t>
      </w:r>
      <w:r>
        <w:t xml:space="preserve">, </w:t>
      </w:r>
      <w:r w:rsidR="00C27467">
        <w:t>перерыв с 12.00 до 13.00,</w:t>
      </w:r>
      <w:r>
        <w:t>телефон</w:t>
      </w:r>
      <w:r w:rsidR="00C27467">
        <w:t xml:space="preserve"> 886196-45392</w:t>
      </w:r>
      <w:r>
        <w:t xml:space="preserve">, </w:t>
      </w:r>
      <w:r w:rsidRPr="00B0708F">
        <w:t>официальный сайт в информационно-телекоммуникационной сети «Интернет» -</w:t>
      </w:r>
      <w:r>
        <w:t xml:space="preserve">  </w:t>
      </w:r>
      <w:r w:rsidRPr="00B0708F">
        <w:t xml:space="preserve">, адрес электронной почты: </w:t>
      </w:r>
      <w:r w:rsidR="00E8355A">
        <w:rPr>
          <w:lang w:val="en-US"/>
        </w:rPr>
        <w:t>fastoveck</w:t>
      </w:r>
      <w:r w:rsidR="00E8355A" w:rsidRPr="00E8355A">
        <w:t>@</w:t>
      </w:r>
      <w:r w:rsidR="00E8355A">
        <w:rPr>
          <w:lang w:val="en-US"/>
        </w:rPr>
        <w:t>list</w:t>
      </w:r>
      <w:r w:rsidR="00E8355A">
        <w:t>.</w:t>
      </w:r>
      <w:r w:rsidR="00E8355A">
        <w:rPr>
          <w:lang w:val="en-US"/>
        </w:rPr>
        <w:t>ru</w:t>
      </w:r>
      <w:r w:rsidRPr="00B0708F">
        <w:t>. Почтовый адрес для направления заявления и всех необходимых документов:</w:t>
      </w:r>
      <w:r w:rsidR="00E8355A">
        <w:t>352101,Краснодарский край,</w:t>
      </w:r>
      <w:r w:rsidR="004B24E4">
        <w:t xml:space="preserve"> </w:t>
      </w:r>
      <w:r w:rsidR="00E8355A">
        <w:t>Тихорецкий район,ст.Фастовецкая,ул.Азина,8.</w:t>
      </w:r>
    </w:p>
    <w:p w:rsidR="00814AB1" w:rsidRPr="00B0708F" w:rsidRDefault="00814AB1" w:rsidP="00814AB1">
      <w:pPr>
        <w:widowControl w:val="0"/>
        <w:ind w:firstLine="851"/>
        <w:jc w:val="both"/>
      </w:pPr>
      <w:r>
        <w:t>1.3.2.М</w:t>
      </w:r>
      <w:r w:rsidRPr="00B0708F">
        <w:t>униципальным казенным учреждением муниципального образования Тихорецкий район «Многофункциональный центр предоставления государственных и муниципальных услуг» (далее</w:t>
      </w:r>
      <w:r>
        <w:t xml:space="preserve"> -</w:t>
      </w:r>
      <w:r w:rsidRPr="00B0708F">
        <w:t xml:space="preserve"> МФЦ).</w:t>
      </w:r>
    </w:p>
    <w:p w:rsidR="00814AB1" w:rsidRPr="00B0708F" w:rsidRDefault="00814AB1" w:rsidP="00814AB1">
      <w:pPr>
        <w:widowControl w:val="0"/>
        <w:ind w:firstLine="851"/>
        <w:jc w:val="both"/>
      </w:pPr>
      <w:r w:rsidRPr="00B0708F">
        <w:t xml:space="preserve">Местонахождение МФЦ: 352120, Краснодарский край, Тихорецкий район, г. Тихорецк, ул. Энгельса, 76д – Энгельса 76е, официальный сайт в информационно-телекоммуникационной сети «Интернет» - </w:t>
      </w:r>
      <w:r w:rsidRPr="00B0708F">
        <w:rPr>
          <w:lang w:val="en-US"/>
        </w:rPr>
        <w:t>tihoreck</w:t>
      </w:r>
      <w:r w:rsidRPr="00B0708F">
        <w:t>.</w:t>
      </w:r>
      <w:r w:rsidRPr="00B0708F">
        <w:rPr>
          <w:lang w:val="en-US"/>
        </w:rPr>
        <w:t>e</w:t>
      </w:r>
      <w:r w:rsidRPr="00B0708F">
        <w:t>-</w:t>
      </w:r>
      <w:r w:rsidRPr="00B0708F">
        <w:rPr>
          <w:lang w:val="en-US"/>
        </w:rPr>
        <w:t>mfc</w:t>
      </w:r>
      <w:r w:rsidRPr="00B0708F">
        <w:t>.</w:t>
      </w:r>
      <w:r w:rsidRPr="00B0708F">
        <w:rPr>
          <w:lang w:val="en-US"/>
        </w:rPr>
        <w:t>ru</w:t>
      </w:r>
      <w:r w:rsidRPr="00B0708F">
        <w:t xml:space="preserve">, адрес электронной почты: </w:t>
      </w:r>
      <w:r w:rsidRPr="00B0708F">
        <w:rPr>
          <w:lang w:val="en-US"/>
        </w:rPr>
        <w:t>tihoreck</w:t>
      </w:r>
      <w:r w:rsidRPr="00B0708F">
        <w:t>.</w:t>
      </w:r>
      <w:r w:rsidRPr="00B0708F">
        <w:rPr>
          <w:lang w:val="en-US"/>
        </w:rPr>
        <w:t>e</w:t>
      </w:r>
      <w:r w:rsidRPr="00B0708F">
        <w:t>-</w:t>
      </w:r>
      <w:r w:rsidRPr="00B0708F">
        <w:rPr>
          <w:lang w:val="en-US"/>
        </w:rPr>
        <w:t>mfc</w:t>
      </w:r>
      <w:r w:rsidRPr="00B0708F">
        <w:t>.</w:t>
      </w:r>
      <w:r w:rsidRPr="00B0708F">
        <w:rPr>
          <w:lang w:val="en-US"/>
        </w:rPr>
        <w:t>ru</w:t>
      </w:r>
      <w:r w:rsidRPr="00B0708F">
        <w:t>@</w:t>
      </w:r>
      <w:r w:rsidRPr="00B0708F">
        <w:rPr>
          <w:lang w:val="en-US"/>
        </w:rPr>
        <w:t>yandex</w:t>
      </w:r>
      <w:r w:rsidRPr="00B0708F">
        <w:t>.</w:t>
      </w:r>
      <w:r w:rsidRPr="00B0708F">
        <w:rPr>
          <w:lang w:val="en-US"/>
        </w:rPr>
        <w:t>ru</w:t>
      </w:r>
      <w:r w:rsidRPr="00B0708F">
        <w:t>. Почтовый адрес для направления заявления и всех необходимых документов: 352120, Краснода</w:t>
      </w:r>
      <w:r w:rsidR="004B24E4">
        <w:t>рский край, Тихорецкий район, г.</w:t>
      </w:r>
      <w:r w:rsidRPr="00B0708F">
        <w:t>Тихорецк, ул. Энгельса, 76д – Энгельса 76е.</w:t>
      </w:r>
    </w:p>
    <w:p w:rsidR="00814AB1" w:rsidRPr="00B0708F" w:rsidRDefault="00814AB1" w:rsidP="00814AB1">
      <w:pPr>
        <w:widowControl w:val="0"/>
        <w:ind w:firstLine="851"/>
        <w:jc w:val="both"/>
      </w:pPr>
      <w:r>
        <w:t>1.4.</w:t>
      </w:r>
      <w:r w:rsidRPr="00B0708F">
        <w:t xml:space="preserve">Рассмотрение документов для предоставления муниципальной услуги осуществляется </w:t>
      </w:r>
      <w:r>
        <w:t>администрацией</w:t>
      </w:r>
      <w:r w:rsidRPr="00B0708F">
        <w:t xml:space="preserve">. </w:t>
      </w:r>
    </w:p>
    <w:p w:rsidR="00814AB1" w:rsidRPr="00B0708F" w:rsidRDefault="00814AB1" w:rsidP="00814AB1">
      <w:pPr>
        <w:widowControl w:val="0"/>
        <w:autoSpaceDE w:val="0"/>
        <w:autoSpaceDN w:val="0"/>
        <w:adjustRightInd w:val="0"/>
        <w:ind w:firstLine="851"/>
        <w:jc w:val="both"/>
      </w:pPr>
      <w:r w:rsidRPr="00B0708F">
        <w:t>Информацию по вопросам предоставления муниципальной услуги Заявитель может получить:</w:t>
      </w:r>
    </w:p>
    <w:p w:rsidR="00814AB1" w:rsidRPr="00B0708F" w:rsidRDefault="00814AB1" w:rsidP="00814AB1">
      <w:pPr>
        <w:widowControl w:val="0"/>
        <w:autoSpaceDE w:val="0"/>
        <w:autoSpaceDN w:val="0"/>
        <w:adjustRightInd w:val="0"/>
        <w:ind w:firstLine="851"/>
        <w:jc w:val="both"/>
      </w:pPr>
      <w:r w:rsidRPr="00B0708F">
        <w:t>на официальном сайте администрации в информационно-телекоммуникационной сети «Интернет»</w:t>
      </w:r>
      <w:r w:rsidRPr="00B0708F">
        <w:rPr>
          <w:color w:val="000000"/>
        </w:rPr>
        <w:t xml:space="preserve"> (далее – официальный сайт);</w:t>
      </w:r>
    </w:p>
    <w:p w:rsidR="00814AB1" w:rsidRPr="00B0708F" w:rsidRDefault="00814AB1" w:rsidP="00814AB1">
      <w:pPr>
        <w:widowControl w:val="0"/>
        <w:autoSpaceDE w:val="0"/>
        <w:autoSpaceDN w:val="0"/>
        <w:adjustRightInd w:val="0"/>
        <w:ind w:firstLine="851"/>
        <w:jc w:val="both"/>
      </w:pPr>
      <w:r w:rsidRPr="00B0708F">
        <w:t xml:space="preserve">на Едином портале государственных и муниципальных услуг (функций) (далее - Единый портал): </w:t>
      </w:r>
      <w:hyperlink r:id="rId7" w:history="1">
        <w:r w:rsidRPr="00B0708F">
          <w:t>www.gosuslugi.ru</w:t>
        </w:r>
      </w:hyperlink>
      <w:r w:rsidRPr="00B0708F">
        <w:t>;</w:t>
      </w:r>
    </w:p>
    <w:p w:rsidR="00814AB1" w:rsidRPr="00B0708F" w:rsidRDefault="00814AB1" w:rsidP="00814AB1">
      <w:pPr>
        <w:widowControl w:val="0"/>
        <w:autoSpaceDE w:val="0"/>
        <w:autoSpaceDN w:val="0"/>
        <w:adjustRightInd w:val="0"/>
        <w:ind w:firstLine="851"/>
        <w:jc w:val="both"/>
      </w:pPr>
      <w:r w:rsidRPr="00B0708F">
        <w:t>путем направления письменного обращения, в том числе в форме электронного документа;</w:t>
      </w:r>
    </w:p>
    <w:p w:rsidR="00814AB1" w:rsidRPr="00B0708F" w:rsidRDefault="00814AB1" w:rsidP="00814AB1">
      <w:pPr>
        <w:widowControl w:val="0"/>
        <w:autoSpaceDE w:val="0"/>
        <w:autoSpaceDN w:val="0"/>
        <w:adjustRightInd w:val="0"/>
        <w:ind w:firstLine="851"/>
        <w:jc w:val="both"/>
      </w:pPr>
      <w:r w:rsidRPr="00B0708F">
        <w:t xml:space="preserve">по телефону </w:t>
      </w:r>
      <w:r w:rsidR="00C27467">
        <w:t>886196-45392</w:t>
      </w:r>
      <w:r w:rsidRPr="00B0708F">
        <w:t>;</w:t>
      </w:r>
    </w:p>
    <w:p w:rsidR="00814AB1" w:rsidRPr="00B0708F" w:rsidRDefault="00814AB1" w:rsidP="00814AB1">
      <w:pPr>
        <w:widowControl w:val="0"/>
        <w:autoSpaceDE w:val="0"/>
        <w:autoSpaceDN w:val="0"/>
        <w:adjustRightInd w:val="0"/>
        <w:ind w:firstLine="851"/>
        <w:jc w:val="both"/>
      </w:pPr>
      <w:r w:rsidRPr="00B0708F">
        <w:t>на информационных стендах, расположенных в помещении, предназначенном для предоставления муниципальной услуги.</w:t>
      </w:r>
    </w:p>
    <w:p w:rsidR="00814AB1" w:rsidRPr="00B0708F" w:rsidRDefault="00814AB1" w:rsidP="00814AB1">
      <w:pPr>
        <w:widowControl w:val="0"/>
        <w:autoSpaceDE w:val="0"/>
        <w:autoSpaceDN w:val="0"/>
        <w:adjustRightInd w:val="0"/>
        <w:ind w:firstLine="851"/>
        <w:jc w:val="both"/>
      </w:pPr>
      <w:r w:rsidRPr="00B0708F">
        <w:t>При информировании по письменным обращениям ответ на обращение направляется по почте в адрес Заявителя в течение 30 дней со дня регистрации письменного обращения. При информировании по обращениям, поступившим в форме электронного документа, ответ на обращение по желанию Заявителя направляется или в форме электронного документа или на почтовый адрес Заявителя в течение 30 дней со дня регистрации обращения.</w:t>
      </w:r>
    </w:p>
    <w:p w:rsidR="00814AB1" w:rsidRPr="00B0708F" w:rsidRDefault="00814AB1" w:rsidP="00814AB1">
      <w:pPr>
        <w:widowControl w:val="0"/>
        <w:autoSpaceDE w:val="0"/>
        <w:autoSpaceDN w:val="0"/>
        <w:adjustRightInd w:val="0"/>
        <w:ind w:firstLine="851"/>
        <w:jc w:val="both"/>
      </w:pPr>
      <w:r w:rsidRPr="00B0708F">
        <w:t>При информировании по телефону муниципальные служащие обязаны сообщить Заявителю следующую информацию:</w:t>
      </w:r>
    </w:p>
    <w:p w:rsidR="00814AB1" w:rsidRPr="00B0708F" w:rsidRDefault="00814AB1" w:rsidP="00814AB1">
      <w:pPr>
        <w:widowControl w:val="0"/>
        <w:autoSpaceDE w:val="0"/>
        <w:autoSpaceDN w:val="0"/>
        <w:adjustRightInd w:val="0"/>
        <w:ind w:firstLine="851"/>
        <w:jc w:val="both"/>
      </w:pPr>
      <w:r w:rsidRPr="00B0708F">
        <w:t>порядок, сроки и сведения о ходе предоставления муниципальной услуги;</w:t>
      </w:r>
    </w:p>
    <w:p w:rsidR="00814AB1" w:rsidRPr="00B0708F" w:rsidRDefault="00814AB1" w:rsidP="00814AB1">
      <w:pPr>
        <w:widowControl w:val="0"/>
        <w:autoSpaceDE w:val="0"/>
        <w:autoSpaceDN w:val="0"/>
        <w:adjustRightInd w:val="0"/>
        <w:ind w:firstLine="851"/>
        <w:jc w:val="both"/>
      </w:pPr>
      <w:r w:rsidRPr="00B0708F">
        <w:t>почтовый адрес и адрес электронной почты;</w:t>
      </w:r>
    </w:p>
    <w:p w:rsidR="00814AB1" w:rsidRPr="00B0708F" w:rsidRDefault="00814AB1" w:rsidP="00814AB1">
      <w:pPr>
        <w:widowControl w:val="0"/>
        <w:autoSpaceDE w:val="0"/>
        <w:autoSpaceDN w:val="0"/>
        <w:adjustRightInd w:val="0"/>
        <w:ind w:firstLine="851"/>
        <w:jc w:val="both"/>
      </w:pPr>
      <w:r w:rsidRPr="00B0708F">
        <w:t>перечень оснований для отказа в предоставлении муниципальной услуги, а также в приеме и рассмотрении заявления.</w:t>
      </w:r>
    </w:p>
    <w:p w:rsidR="00504A59" w:rsidRDefault="00814AB1" w:rsidP="00814AB1">
      <w:pPr>
        <w:widowControl w:val="0"/>
        <w:autoSpaceDE w:val="0"/>
        <w:autoSpaceDN w:val="0"/>
        <w:adjustRightInd w:val="0"/>
        <w:ind w:firstLine="851"/>
        <w:jc w:val="both"/>
      </w:pPr>
      <w:r w:rsidRPr="00B0708F">
        <w:lastRenderedPageBreak/>
        <w:t xml:space="preserve">На информационных стендах, </w:t>
      </w:r>
      <w:hyperlink r:id="rId8" w:history="1">
        <w:r w:rsidRPr="00B0708F">
          <w:t>официальном сайте</w:t>
        </w:r>
      </w:hyperlink>
      <w:r w:rsidRPr="00B0708F">
        <w:t xml:space="preserve"> и Едином портале </w:t>
      </w:r>
    </w:p>
    <w:p w:rsidR="00814AB1" w:rsidRPr="00B0708F" w:rsidRDefault="00814AB1" w:rsidP="00504A59">
      <w:pPr>
        <w:widowControl w:val="0"/>
        <w:autoSpaceDE w:val="0"/>
        <w:autoSpaceDN w:val="0"/>
        <w:adjustRightInd w:val="0"/>
        <w:jc w:val="both"/>
      </w:pPr>
      <w:r w:rsidRPr="00B0708F">
        <w:t>размещается следующая информация:</w:t>
      </w:r>
    </w:p>
    <w:p w:rsidR="00814AB1" w:rsidRPr="00B0708F" w:rsidRDefault="00814AB1" w:rsidP="00814AB1">
      <w:pPr>
        <w:widowControl w:val="0"/>
        <w:autoSpaceDE w:val="0"/>
        <w:autoSpaceDN w:val="0"/>
        <w:adjustRightInd w:val="0"/>
        <w:ind w:firstLine="851"/>
        <w:jc w:val="both"/>
      </w:pPr>
      <w:r w:rsidRPr="00B0708F">
        <w:t xml:space="preserve">текст </w:t>
      </w:r>
      <w:r>
        <w:t>а</w:t>
      </w:r>
      <w:r w:rsidRPr="00B0708F">
        <w:t>дминистративного регламента;</w:t>
      </w:r>
    </w:p>
    <w:p w:rsidR="00814AB1" w:rsidRPr="00B0708F" w:rsidRDefault="00814AB1" w:rsidP="00814AB1">
      <w:pPr>
        <w:widowControl w:val="0"/>
        <w:autoSpaceDE w:val="0"/>
        <w:autoSpaceDN w:val="0"/>
        <w:adjustRightInd w:val="0"/>
        <w:ind w:firstLine="851"/>
        <w:jc w:val="both"/>
      </w:pPr>
      <w:r w:rsidRPr="00B0708F">
        <w:t>форма заявления;</w:t>
      </w:r>
    </w:p>
    <w:p w:rsidR="00814AB1" w:rsidRPr="00B0708F" w:rsidRDefault="00814AB1" w:rsidP="00814AB1">
      <w:pPr>
        <w:widowControl w:val="0"/>
        <w:autoSpaceDE w:val="0"/>
        <w:autoSpaceDN w:val="0"/>
        <w:adjustRightInd w:val="0"/>
        <w:ind w:firstLine="851"/>
        <w:jc w:val="both"/>
      </w:pPr>
      <w:r w:rsidRPr="00B0708F">
        <w:t>почтовый адрес и адрес электронной почты;</w:t>
      </w:r>
    </w:p>
    <w:p w:rsidR="00814AB1" w:rsidRPr="00B0708F" w:rsidRDefault="00814AB1" w:rsidP="00814AB1">
      <w:pPr>
        <w:widowControl w:val="0"/>
        <w:autoSpaceDE w:val="0"/>
        <w:autoSpaceDN w:val="0"/>
        <w:adjustRightInd w:val="0"/>
        <w:ind w:firstLine="851"/>
        <w:jc w:val="both"/>
      </w:pPr>
      <w:r w:rsidRPr="00B0708F">
        <w:t>номера телефонов, по которым осуществляется информирование по вопросам предоставления муниципальной услуги</w:t>
      </w:r>
      <w:r>
        <w:t>;</w:t>
      </w:r>
    </w:p>
    <w:p w:rsidR="00814AB1" w:rsidRPr="00B0708F" w:rsidRDefault="00814AB1" w:rsidP="00814AB1">
      <w:pPr>
        <w:widowControl w:val="0"/>
        <w:autoSpaceDE w:val="0"/>
        <w:autoSpaceDN w:val="0"/>
        <w:adjustRightInd w:val="0"/>
        <w:ind w:firstLine="851"/>
        <w:jc w:val="both"/>
      </w:pPr>
      <w:r>
        <w:t>и</w:t>
      </w:r>
      <w:r w:rsidRPr="00B0708F">
        <w:t>ная информация по вопросам предоставления муниципальной услуги.</w:t>
      </w:r>
    </w:p>
    <w:p w:rsidR="009D4F99" w:rsidRPr="00A51E4F" w:rsidRDefault="009D4F99" w:rsidP="009D4F99">
      <w:pPr>
        <w:widowControl w:val="0"/>
        <w:autoSpaceDE w:val="0"/>
        <w:autoSpaceDN w:val="0"/>
        <w:adjustRightInd w:val="0"/>
        <w:jc w:val="center"/>
        <w:rPr>
          <w:sz w:val="27"/>
          <w:szCs w:val="27"/>
        </w:rPr>
      </w:pPr>
    </w:p>
    <w:p w:rsidR="009D4F99" w:rsidRPr="00B0708F" w:rsidRDefault="009D4F99" w:rsidP="009D4F99">
      <w:pPr>
        <w:widowControl w:val="0"/>
        <w:autoSpaceDE w:val="0"/>
        <w:autoSpaceDN w:val="0"/>
        <w:adjustRightInd w:val="0"/>
        <w:jc w:val="center"/>
      </w:pPr>
      <w:r w:rsidRPr="00B0708F">
        <w:t>2.Стандарт предоставления муниципальной услуги</w:t>
      </w:r>
    </w:p>
    <w:p w:rsidR="009D4F99" w:rsidRPr="00A51E4F" w:rsidRDefault="009D4F99" w:rsidP="009D4F99">
      <w:pPr>
        <w:widowControl w:val="0"/>
        <w:autoSpaceDE w:val="0"/>
        <w:autoSpaceDN w:val="0"/>
        <w:adjustRightInd w:val="0"/>
        <w:rPr>
          <w:sz w:val="27"/>
          <w:szCs w:val="27"/>
        </w:rPr>
      </w:pPr>
    </w:p>
    <w:tbl>
      <w:tblPr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28"/>
        <w:gridCol w:w="5880"/>
      </w:tblGrid>
      <w:tr w:rsidR="009D4F99" w:rsidRPr="00A51E4F" w:rsidTr="008F0555">
        <w:tc>
          <w:tcPr>
            <w:tcW w:w="3828" w:type="dxa"/>
          </w:tcPr>
          <w:p w:rsidR="009D4F99" w:rsidRPr="00A51E4F" w:rsidRDefault="009D4F99" w:rsidP="008F05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51E4F">
              <w:rPr>
                <w:sz w:val="24"/>
                <w:szCs w:val="24"/>
              </w:rPr>
              <w:t>Подразделы стандарта предоставления муниципальной услуги</w:t>
            </w:r>
          </w:p>
        </w:tc>
        <w:tc>
          <w:tcPr>
            <w:tcW w:w="5880" w:type="dxa"/>
          </w:tcPr>
          <w:p w:rsidR="009D4F99" w:rsidRPr="00A51E4F" w:rsidRDefault="009D4F99" w:rsidP="008F05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51E4F">
              <w:rPr>
                <w:sz w:val="24"/>
                <w:szCs w:val="24"/>
              </w:rPr>
              <w:t>Содержание подразделов стандарта предоставления муниципальной услуги</w:t>
            </w:r>
          </w:p>
        </w:tc>
      </w:tr>
      <w:tr w:rsidR="009D4F99" w:rsidRPr="00A51E4F" w:rsidTr="008F0555">
        <w:tc>
          <w:tcPr>
            <w:tcW w:w="3828" w:type="dxa"/>
            <w:tcBorders>
              <w:bottom w:val="single" w:sz="4" w:space="0" w:color="auto"/>
            </w:tcBorders>
          </w:tcPr>
          <w:p w:rsidR="009D4F99" w:rsidRPr="00A51E4F" w:rsidRDefault="009D4F99" w:rsidP="008F05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1E4F">
              <w:rPr>
                <w:sz w:val="24"/>
                <w:szCs w:val="24"/>
              </w:rPr>
              <w:t>2.1.Наименование муниципальной услуги</w:t>
            </w:r>
          </w:p>
          <w:p w:rsidR="009D4F99" w:rsidRPr="00A51E4F" w:rsidRDefault="009D4F99" w:rsidP="008F05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880" w:type="dxa"/>
            <w:tcBorders>
              <w:bottom w:val="single" w:sz="4" w:space="0" w:color="auto"/>
            </w:tcBorders>
          </w:tcPr>
          <w:p w:rsidR="009D4F99" w:rsidRPr="006D66F0" w:rsidRDefault="00342421" w:rsidP="00A64934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="009D4F99">
              <w:rPr>
                <w:color w:val="000000"/>
                <w:sz w:val="24"/>
                <w:szCs w:val="24"/>
              </w:rPr>
              <w:t xml:space="preserve">ризнание молодых семей участниками подпрограммы «Обеспечение жильем молодых семей» федеральной целевой программы «Жилище» на 2011-2015 годы </w:t>
            </w:r>
          </w:p>
        </w:tc>
      </w:tr>
      <w:tr w:rsidR="009D4F99" w:rsidRPr="00A51E4F" w:rsidTr="008F055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99" w:rsidRPr="00A51E4F" w:rsidRDefault="009D4F99" w:rsidP="008F05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1E4F">
              <w:rPr>
                <w:sz w:val="24"/>
                <w:szCs w:val="24"/>
              </w:rPr>
              <w:t>2.2.Наименование органа, предоставляющего муниципальную услугу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99" w:rsidRPr="00A51E4F" w:rsidRDefault="00814AB1" w:rsidP="00F25C48">
            <w:pPr>
              <w:widowControl w:val="0"/>
              <w:autoSpaceDE w:val="0"/>
              <w:autoSpaceDN w:val="0"/>
              <w:adjustRightInd w:val="0"/>
              <w:ind w:firstLine="61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="009D4F99">
              <w:rPr>
                <w:sz w:val="24"/>
                <w:szCs w:val="24"/>
              </w:rPr>
              <w:t xml:space="preserve"> </w:t>
            </w:r>
          </w:p>
        </w:tc>
      </w:tr>
      <w:tr w:rsidR="009D4F99" w:rsidRPr="00A51E4F" w:rsidTr="008F0555">
        <w:trPr>
          <w:trHeight w:val="5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99" w:rsidRPr="00A51E4F" w:rsidRDefault="009D4F99" w:rsidP="008F05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1E4F">
              <w:rPr>
                <w:sz w:val="24"/>
                <w:szCs w:val="24"/>
              </w:rPr>
              <w:t>2.3.Результат предоставления муниципальной услуги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99" w:rsidRPr="00F25C48" w:rsidRDefault="00342421" w:rsidP="00C27467">
            <w:pPr>
              <w:widowControl w:val="0"/>
              <w:autoSpaceDE w:val="0"/>
              <w:autoSpaceDN w:val="0"/>
              <w:adjustRightInd w:val="0"/>
              <w:ind w:firstLine="61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F25C48">
              <w:rPr>
                <w:sz w:val="24"/>
                <w:szCs w:val="24"/>
              </w:rPr>
              <w:t>остановление</w:t>
            </w:r>
            <w:r w:rsidR="00F25C48" w:rsidRPr="00F25C48">
              <w:rPr>
                <w:sz w:val="24"/>
                <w:szCs w:val="24"/>
              </w:rPr>
              <w:t xml:space="preserve"> администрации</w:t>
            </w:r>
            <w:r w:rsidR="00C27467">
              <w:rPr>
                <w:sz w:val="24"/>
                <w:szCs w:val="24"/>
              </w:rPr>
              <w:t>Фастовецкого сельского</w:t>
            </w:r>
            <w:r w:rsidR="00814AB1">
              <w:rPr>
                <w:sz w:val="24"/>
                <w:szCs w:val="24"/>
              </w:rPr>
              <w:t xml:space="preserve"> поселения Тихорецкого района</w:t>
            </w:r>
            <w:r w:rsidR="00F25C48">
              <w:rPr>
                <w:sz w:val="24"/>
                <w:szCs w:val="24"/>
              </w:rPr>
              <w:t xml:space="preserve"> </w:t>
            </w:r>
            <w:r w:rsidR="00F25C48" w:rsidRPr="00F25C48">
              <w:rPr>
                <w:sz w:val="24"/>
                <w:szCs w:val="24"/>
              </w:rPr>
              <w:t>о признании (</w:t>
            </w:r>
            <w:r w:rsidR="006D66F0">
              <w:rPr>
                <w:sz w:val="24"/>
                <w:szCs w:val="24"/>
              </w:rPr>
              <w:t xml:space="preserve">об </w:t>
            </w:r>
            <w:r w:rsidR="00F25C48" w:rsidRPr="00F25C48">
              <w:rPr>
                <w:sz w:val="24"/>
                <w:szCs w:val="24"/>
              </w:rPr>
              <w:t>отказе в признании) молодой семьи участницей Подпрограммы</w:t>
            </w:r>
            <w:r w:rsidR="00BD69DA">
              <w:rPr>
                <w:sz w:val="24"/>
                <w:szCs w:val="24"/>
              </w:rPr>
              <w:t xml:space="preserve"> «Обеспечение жильем молодых семей» федеральной целевой программы «Жилище» на 2011-2015 годы</w:t>
            </w:r>
          </w:p>
        </w:tc>
      </w:tr>
      <w:tr w:rsidR="009D4F99" w:rsidRPr="00A51E4F" w:rsidTr="008F055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99" w:rsidRPr="00A51E4F" w:rsidRDefault="009D4F99" w:rsidP="008F05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1E4F">
              <w:rPr>
                <w:sz w:val="24"/>
                <w:szCs w:val="24"/>
              </w:rPr>
              <w:t>2.4.Срок предоставления муниципальной услуги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99" w:rsidRPr="0070641D" w:rsidRDefault="0070641D" w:rsidP="00814AB1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  <w:r w:rsidRPr="0070641D">
              <w:rPr>
                <w:sz w:val="24"/>
                <w:szCs w:val="24"/>
              </w:rPr>
              <w:t xml:space="preserve">15 дней со дня регистрации письменного заявления в администрации </w:t>
            </w:r>
          </w:p>
        </w:tc>
      </w:tr>
      <w:tr w:rsidR="009D4F99" w:rsidRPr="00A51E4F" w:rsidTr="008F055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99" w:rsidRPr="00A51E4F" w:rsidRDefault="009D4F99" w:rsidP="008F05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1E4F">
              <w:rPr>
                <w:sz w:val="24"/>
                <w:szCs w:val="24"/>
              </w:rPr>
              <w:t>2.5.Правовые основания для предоставления муниципальной услуги</w:t>
            </w:r>
          </w:p>
          <w:p w:rsidR="009D4F99" w:rsidRPr="00A51E4F" w:rsidRDefault="009D4F99" w:rsidP="008F05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99" w:rsidRPr="00746811" w:rsidRDefault="00342421" w:rsidP="008F055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9D4F99" w:rsidRPr="00746811">
              <w:rPr>
                <w:sz w:val="24"/>
                <w:szCs w:val="24"/>
              </w:rPr>
              <w:t>остановление Правительства Российской Федерации от 17 декабря 2010 года № 1050 «Об утверждении федеральной целевой программы Жилище» на 2011-2015</w:t>
            </w:r>
            <w:r w:rsidR="00A64934">
              <w:rPr>
                <w:sz w:val="24"/>
                <w:szCs w:val="24"/>
              </w:rPr>
              <w:t xml:space="preserve"> годы</w:t>
            </w:r>
            <w:r w:rsidR="009D4F99" w:rsidRPr="00746811">
              <w:rPr>
                <w:sz w:val="24"/>
                <w:szCs w:val="24"/>
              </w:rPr>
              <w:t>»</w:t>
            </w:r>
            <w:r w:rsidR="009D4F99">
              <w:rPr>
                <w:sz w:val="24"/>
                <w:szCs w:val="24"/>
              </w:rPr>
              <w:t>;</w:t>
            </w:r>
          </w:p>
          <w:p w:rsidR="009D4F99" w:rsidRPr="00746811" w:rsidRDefault="009D4F99" w:rsidP="008F055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  <w:r w:rsidRPr="00746811">
              <w:rPr>
                <w:sz w:val="24"/>
                <w:szCs w:val="24"/>
              </w:rPr>
              <w:t>постановление главы администрации (губернатора) Краснодарского края от 30 апреля 2010 года № 314 «Об утверждении краевой целевой программы «Жилище» на 2011 - 2015 годы»</w:t>
            </w:r>
            <w:r>
              <w:rPr>
                <w:sz w:val="24"/>
                <w:szCs w:val="24"/>
              </w:rPr>
              <w:t>;</w:t>
            </w:r>
          </w:p>
          <w:p w:rsidR="0070641D" w:rsidRDefault="009D4F99" w:rsidP="0070641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  <w:r w:rsidRPr="00746811">
              <w:rPr>
                <w:sz w:val="24"/>
                <w:szCs w:val="24"/>
              </w:rPr>
              <w:t xml:space="preserve">приказ департамента по финансовому и фондовому рынку Краснодарского края от 5 мая </w:t>
            </w:r>
            <w:r>
              <w:rPr>
                <w:sz w:val="24"/>
                <w:szCs w:val="24"/>
              </w:rPr>
              <w:t xml:space="preserve">    2011 года</w:t>
            </w:r>
            <w:r w:rsidRPr="00746811">
              <w:rPr>
                <w:sz w:val="24"/>
                <w:szCs w:val="24"/>
              </w:rPr>
              <w:t xml:space="preserve"> № 24/а «Об утверждении Порядка и условий признания молодой семьи участником подпрограммы «Обеспечение жильем молодых семей» федеральной целевой программы «Жилище» на 2011-2015 годы и Порядка формирования муниципальных списков молодых семей – участников и молодых семей – претендентов по подпрограмме «Обеспечение жильем молодых семей» федеральной целевой программы «Жилище» на  2011-2015 годы»</w:t>
            </w:r>
            <w:r w:rsidR="0070641D">
              <w:rPr>
                <w:sz w:val="24"/>
                <w:szCs w:val="24"/>
              </w:rPr>
              <w:t>;</w:t>
            </w:r>
          </w:p>
          <w:p w:rsidR="0070641D" w:rsidRDefault="0070641D" w:rsidP="0070641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  <w:r w:rsidRPr="0070641D">
              <w:rPr>
                <w:bCs/>
                <w:sz w:val="24"/>
                <w:szCs w:val="24"/>
              </w:rPr>
              <w:t xml:space="preserve">постановление администрации </w:t>
            </w:r>
            <w:r w:rsidR="00C27467">
              <w:rPr>
                <w:bCs/>
                <w:sz w:val="24"/>
                <w:szCs w:val="24"/>
              </w:rPr>
              <w:t>Фастовецкого сельского</w:t>
            </w:r>
            <w:r w:rsidR="00814AB1">
              <w:rPr>
                <w:bCs/>
                <w:sz w:val="24"/>
                <w:szCs w:val="24"/>
              </w:rPr>
              <w:t xml:space="preserve"> поселения Тихорецкого района от ______ № </w:t>
            </w:r>
            <w:r w:rsidR="00814AB1">
              <w:rPr>
                <w:bCs/>
                <w:sz w:val="24"/>
                <w:szCs w:val="24"/>
              </w:rPr>
              <w:lastRenderedPageBreak/>
              <w:t>____</w:t>
            </w:r>
            <w:r w:rsidRPr="0070641D">
              <w:rPr>
                <w:bCs/>
                <w:sz w:val="24"/>
                <w:szCs w:val="24"/>
              </w:rPr>
              <w:t xml:space="preserve"> «Об утверждении долгосрочной муниципальной целевой программы «Обеспечение жильем молодых семей на 2013-2015 годы;</w:t>
            </w:r>
          </w:p>
          <w:p w:rsidR="0070641D" w:rsidRPr="00D55B83" w:rsidRDefault="0070641D" w:rsidP="00C27467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  <w:r w:rsidRPr="0070641D">
              <w:rPr>
                <w:sz w:val="24"/>
                <w:szCs w:val="24"/>
              </w:rPr>
              <w:t xml:space="preserve">постановление </w:t>
            </w:r>
            <w:r w:rsidRPr="0070641D">
              <w:rPr>
                <w:bCs/>
                <w:sz w:val="24"/>
                <w:szCs w:val="24"/>
              </w:rPr>
              <w:t xml:space="preserve">администрации </w:t>
            </w:r>
            <w:r w:rsidR="00C27467">
              <w:rPr>
                <w:bCs/>
                <w:sz w:val="24"/>
                <w:szCs w:val="24"/>
              </w:rPr>
              <w:t>Фастовецкого сельского</w:t>
            </w:r>
            <w:r w:rsidR="004C1061">
              <w:rPr>
                <w:bCs/>
                <w:sz w:val="24"/>
                <w:szCs w:val="24"/>
              </w:rPr>
              <w:t xml:space="preserve"> </w:t>
            </w:r>
            <w:r w:rsidR="00814AB1">
              <w:rPr>
                <w:bCs/>
                <w:sz w:val="24"/>
                <w:szCs w:val="24"/>
              </w:rPr>
              <w:t>поселения Тихорецкого</w:t>
            </w:r>
            <w:r w:rsidRPr="0070641D">
              <w:rPr>
                <w:bCs/>
                <w:sz w:val="24"/>
                <w:szCs w:val="24"/>
              </w:rPr>
              <w:t xml:space="preserve"> район</w:t>
            </w:r>
            <w:r w:rsidR="00814AB1">
              <w:rPr>
                <w:bCs/>
                <w:sz w:val="24"/>
                <w:szCs w:val="24"/>
              </w:rPr>
              <w:t>а</w:t>
            </w:r>
            <w:r w:rsidRPr="0070641D">
              <w:rPr>
                <w:bCs/>
                <w:sz w:val="24"/>
                <w:szCs w:val="24"/>
              </w:rPr>
              <w:t xml:space="preserve"> от </w:t>
            </w:r>
            <w:r w:rsidR="00814AB1">
              <w:rPr>
                <w:bCs/>
                <w:sz w:val="24"/>
                <w:szCs w:val="24"/>
              </w:rPr>
              <w:t>___________ № ___</w:t>
            </w:r>
            <w:r w:rsidRPr="0070641D">
              <w:rPr>
                <w:bCs/>
                <w:sz w:val="24"/>
                <w:szCs w:val="24"/>
              </w:rPr>
              <w:t xml:space="preserve"> «Об утверждении Правил предоставления молодым семьям социальных выплат на приобретение жилья или строительство индивидуального жилого дома с участием средств федерального и краевого бюджетов</w:t>
            </w:r>
          </w:p>
        </w:tc>
      </w:tr>
      <w:tr w:rsidR="009D4F99" w:rsidRPr="00A51E4F" w:rsidTr="008F055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D47" w:rsidRPr="00583D47" w:rsidRDefault="009D4F99" w:rsidP="00583D47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A51E4F">
              <w:rPr>
                <w:sz w:val="24"/>
                <w:szCs w:val="24"/>
              </w:rPr>
              <w:lastRenderedPageBreak/>
              <w:t>2.6.</w:t>
            </w:r>
            <w:r w:rsidR="00583D47">
              <w:rPr>
                <w:sz w:val="24"/>
                <w:szCs w:val="24"/>
              </w:rPr>
              <w:t>И</w:t>
            </w:r>
            <w:r w:rsidR="00583D47" w:rsidRPr="00583D47">
              <w:rPr>
                <w:rFonts w:eastAsiaTheme="minorHAnsi"/>
                <w:sz w:val="24"/>
                <w:szCs w:val="24"/>
                <w:lang w:eastAsia="en-US"/>
              </w:rPr>
              <w:t>счерпывающий перечень документов, необходимых в соответствии с законодательными или иными нормативными правовыми актами для предоставления государственной или 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      </w:r>
          </w:p>
          <w:p w:rsidR="009D4F99" w:rsidRPr="00A51E4F" w:rsidRDefault="009D4F99" w:rsidP="00583D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99" w:rsidRDefault="00F25C48" w:rsidP="008F0555">
            <w:pPr>
              <w:pStyle w:val="ConsPlusNormal"/>
              <w:widowControl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</w:t>
            </w:r>
            <w:r w:rsidR="009D4F99" w:rsidRPr="00746811">
              <w:rPr>
                <w:rFonts w:ascii="Times New Roman" w:hAnsi="Times New Roman" w:cs="Times New Roman"/>
                <w:sz w:val="24"/>
                <w:szCs w:val="24"/>
              </w:rPr>
              <w:t xml:space="preserve"> случае использования социальной выплаты:</w:t>
            </w:r>
          </w:p>
          <w:p w:rsidR="009D4F99" w:rsidRDefault="009D4F99" w:rsidP="008F0555">
            <w:pPr>
              <w:pStyle w:val="ConsPlusNormal"/>
              <w:widowControl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811">
              <w:rPr>
                <w:rFonts w:ascii="Times New Roman" w:hAnsi="Times New Roman" w:cs="Times New Roman"/>
                <w:sz w:val="24"/>
                <w:szCs w:val="24"/>
              </w:rPr>
              <w:t>для оплаты цены договора купли-продажи жилого помещения (далее – договор на жилое помещение);</w:t>
            </w:r>
          </w:p>
          <w:p w:rsidR="009D4F99" w:rsidRDefault="009D4F99" w:rsidP="008F0555">
            <w:pPr>
              <w:pStyle w:val="ConsPlusNormal"/>
              <w:widowControl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811">
              <w:rPr>
                <w:rFonts w:ascii="Times New Roman" w:hAnsi="Times New Roman" w:cs="Times New Roman"/>
                <w:sz w:val="24"/>
                <w:szCs w:val="24"/>
              </w:rPr>
              <w:t>для оплаты цены договора строительного подряда на строительство индивидуального жилого дома;</w:t>
            </w:r>
          </w:p>
          <w:p w:rsidR="009D4F99" w:rsidRDefault="009D4F99" w:rsidP="008F0555">
            <w:pPr>
              <w:pStyle w:val="ConsPlusNormal"/>
              <w:widowControl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811">
              <w:rPr>
                <w:rFonts w:ascii="Times New Roman" w:hAnsi="Times New Roman" w:cs="Times New Roman"/>
                <w:sz w:val="24"/>
                <w:szCs w:val="24"/>
              </w:rPr>
              <w:t>для осуществления последнего платежа в счет уплаты паевого взноса в полном размере, в случае если молодая семья или один из супругов в молодой семье является членом кооператива, после уплаты которого жилое помещение переходит в собственность этой молодой семьи;</w:t>
            </w:r>
          </w:p>
          <w:p w:rsidR="009D4F99" w:rsidRDefault="009D4F99" w:rsidP="008F0555">
            <w:pPr>
              <w:pStyle w:val="ConsPlusNormal"/>
              <w:widowControl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811">
              <w:rPr>
                <w:rFonts w:ascii="Times New Roman" w:hAnsi="Times New Roman" w:cs="Times New Roman"/>
                <w:sz w:val="24"/>
                <w:szCs w:val="24"/>
              </w:rPr>
              <w:t>для уплаты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</w:t>
            </w:r>
            <w:r w:rsidR="00186C4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86C4B" w:rsidRDefault="00186C4B" w:rsidP="008F0555">
            <w:pPr>
              <w:pStyle w:val="ConsPlusNormal"/>
              <w:widowControl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C4B">
              <w:rPr>
                <w:rFonts w:ascii="Times New Roman" w:hAnsi="Times New Roman" w:cs="Times New Roman"/>
                <w:sz w:val="24"/>
                <w:szCs w:val="24"/>
              </w:rPr>
              <w:t>для оплаты договора с уполномоченной организацией на приобретение в интересах молодой семьи жилого помещения экономкласса на первичном рынке жилья, в том числе на оплату цены договора купли-продажи жилого помещения (в случаях, когда это предусмотрено договором) и (или) оплату услуг указанной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25C48" w:rsidRDefault="00F25C48" w:rsidP="00F25C48">
            <w:pPr>
              <w:pStyle w:val="ConsPlusNormal"/>
              <w:widowControl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746811">
              <w:rPr>
                <w:rFonts w:ascii="Times New Roman" w:hAnsi="Times New Roman" w:cs="Times New Roman"/>
                <w:sz w:val="24"/>
                <w:szCs w:val="24"/>
              </w:rPr>
              <w:t>заявление по форме, приведенной в приложении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1 </w:t>
            </w:r>
            <w:r w:rsidRPr="00746811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Pr="00FB2349">
              <w:rPr>
                <w:rFonts w:ascii="Times New Roman" w:hAnsi="Times New Roman" w:cs="Times New Roman"/>
                <w:sz w:val="24"/>
                <w:szCs w:val="24"/>
              </w:rPr>
              <w:t>настоящему административному регламенту</w:t>
            </w:r>
            <w:r w:rsidRPr="00746811">
              <w:rPr>
                <w:rFonts w:ascii="Times New Roman" w:hAnsi="Times New Roman" w:cs="Times New Roman"/>
                <w:sz w:val="24"/>
                <w:szCs w:val="24"/>
              </w:rPr>
              <w:t>(далее – заявление), в 2 экземпляра</w:t>
            </w:r>
            <w:r w:rsidR="00A64934">
              <w:rPr>
                <w:rFonts w:ascii="Times New Roman" w:hAnsi="Times New Roman" w:cs="Times New Roman"/>
                <w:sz w:val="24"/>
                <w:szCs w:val="24"/>
              </w:rPr>
              <w:t>х (один экземпляр возвращается З</w:t>
            </w:r>
            <w:r w:rsidRPr="00746811">
              <w:rPr>
                <w:rFonts w:ascii="Times New Roman" w:hAnsi="Times New Roman" w:cs="Times New Roman"/>
                <w:sz w:val="24"/>
                <w:szCs w:val="24"/>
              </w:rPr>
              <w:t>аявителю с указанием даты принятия заявления и приложенных к нему документов);</w:t>
            </w:r>
          </w:p>
          <w:p w:rsidR="009D4F99" w:rsidRDefault="00F25C48" w:rsidP="008F0555">
            <w:pPr>
              <w:pStyle w:val="ConsPlusNormal"/>
              <w:widowControl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9D4F99" w:rsidRPr="00746811">
              <w:rPr>
                <w:rFonts w:ascii="Times New Roman" w:hAnsi="Times New Roman" w:cs="Times New Roman"/>
                <w:sz w:val="24"/>
                <w:szCs w:val="24"/>
              </w:rPr>
              <w:t>копии документов, удостоверяющих личность каждого члена семьи;</w:t>
            </w:r>
          </w:p>
          <w:p w:rsidR="00E74BC2" w:rsidRDefault="00F25C48" w:rsidP="00E74BC2">
            <w:pPr>
              <w:pStyle w:val="ConsPlusNormal"/>
              <w:widowControl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9D4F99" w:rsidRPr="00746811">
              <w:rPr>
                <w:rFonts w:ascii="Times New Roman" w:hAnsi="Times New Roman" w:cs="Times New Roman"/>
                <w:sz w:val="24"/>
                <w:szCs w:val="24"/>
              </w:rPr>
              <w:t>копия свидетельства о заключении брака (на неполную семью не распространяется);</w:t>
            </w:r>
          </w:p>
          <w:p w:rsidR="00E74BC2" w:rsidRPr="00E74BC2" w:rsidRDefault="00F25C48" w:rsidP="00E74BC2">
            <w:pPr>
              <w:pStyle w:val="ConsPlusNormal"/>
              <w:widowControl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 w:rsidR="00E74BC2" w:rsidRPr="00E74BC2">
              <w:rPr>
                <w:rFonts w:ascii="Times New Roman" w:hAnsi="Times New Roman" w:cs="Times New Roman"/>
                <w:sz w:val="24"/>
                <w:szCs w:val="24"/>
              </w:rPr>
              <w:t>уведомление администрации</w:t>
            </w:r>
            <w:r w:rsidR="00C27467">
              <w:rPr>
                <w:rFonts w:ascii="Times New Roman" w:hAnsi="Times New Roman" w:cs="Times New Roman"/>
                <w:sz w:val="24"/>
                <w:szCs w:val="24"/>
              </w:rPr>
              <w:t xml:space="preserve"> Фастовецкого сельского</w:t>
            </w:r>
            <w:r w:rsidR="00814A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4BC2" w:rsidRPr="00E74BC2">
              <w:rPr>
                <w:rFonts w:ascii="Times New Roman" w:hAnsi="Times New Roman" w:cs="Times New Roman"/>
                <w:sz w:val="24"/>
                <w:szCs w:val="24"/>
              </w:rPr>
              <w:t xml:space="preserve">поселения Тихорецкого района о наличии (отсутствии) предусмотренных законодательством оснований признания молодой семьи нуждающейся в жилом помещении по форме, утвержденной постановлением главы администрации Краснодарского края от </w:t>
            </w:r>
            <w:r w:rsidR="00A64934">
              <w:rPr>
                <w:rFonts w:ascii="Times New Roman" w:hAnsi="Times New Roman" w:cs="Times New Roman"/>
                <w:sz w:val="24"/>
                <w:szCs w:val="24"/>
              </w:rPr>
              <w:t>17 апреля</w:t>
            </w:r>
            <w:r w:rsidR="00E74BC2" w:rsidRPr="00E74BC2">
              <w:rPr>
                <w:rFonts w:ascii="Times New Roman" w:hAnsi="Times New Roman" w:cs="Times New Roman"/>
                <w:sz w:val="24"/>
                <w:szCs w:val="24"/>
              </w:rPr>
              <w:t xml:space="preserve"> 2007 года № 335 </w:t>
            </w:r>
            <w:r w:rsidR="00E74BC2" w:rsidRPr="00E74B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«Об организации учета в качестве нуждающихся в жилых помещениях малоимущих граждан </w:t>
            </w:r>
            <w:r w:rsidR="00583D47">
              <w:rPr>
                <w:rFonts w:ascii="Times New Roman" w:hAnsi="Times New Roman" w:cs="Times New Roman"/>
                <w:sz w:val="24"/>
                <w:szCs w:val="24"/>
              </w:rPr>
              <w:t>и граждан отдельных категорий»;</w:t>
            </w:r>
          </w:p>
          <w:p w:rsidR="009D4F99" w:rsidRDefault="00F25C48" w:rsidP="008F0555">
            <w:pPr>
              <w:pStyle w:val="ConsPlusNormal"/>
              <w:widowControl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</w:t>
            </w:r>
            <w:r w:rsidR="009D4F99" w:rsidRPr="00746811">
              <w:rPr>
                <w:rFonts w:ascii="Times New Roman" w:hAnsi="Times New Roman" w:cs="Times New Roman"/>
                <w:sz w:val="24"/>
                <w:szCs w:val="24"/>
              </w:rPr>
              <w:t>документ(ы), подтверждающий(ие) наличие у молодой семьи доходов либо иных денежных средств, достаточных для оплаты расчетной (средней) стоимости жилья в части, превышающей размер пре</w:t>
            </w:r>
            <w:r w:rsidR="00E74BC2">
              <w:rPr>
                <w:rFonts w:ascii="Times New Roman" w:hAnsi="Times New Roman" w:cs="Times New Roman"/>
                <w:sz w:val="24"/>
                <w:szCs w:val="24"/>
              </w:rPr>
              <w:t>доставляемой социальной выплаты</w:t>
            </w:r>
            <w:r w:rsidR="009D4F99" w:rsidRPr="0074681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9D4F99" w:rsidRDefault="009D4F99" w:rsidP="008F0555">
            <w:pPr>
              <w:pStyle w:val="ConsPlusNormal"/>
              <w:widowControl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811">
              <w:rPr>
                <w:rFonts w:ascii="Times New Roman" w:hAnsi="Times New Roman" w:cs="Times New Roman"/>
                <w:sz w:val="24"/>
                <w:szCs w:val="24"/>
              </w:rPr>
              <w:t>выписка из банковского лицевого счета одного из супругов о размере денежных средств, содержащихся на данном счете;</w:t>
            </w:r>
          </w:p>
          <w:p w:rsidR="009D4F99" w:rsidRDefault="009D4F99" w:rsidP="008F0555">
            <w:pPr>
              <w:pStyle w:val="ConsPlusNormal"/>
              <w:widowControl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811">
              <w:rPr>
                <w:rFonts w:ascii="Times New Roman" w:hAnsi="Times New Roman" w:cs="Times New Roman"/>
                <w:sz w:val="24"/>
                <w:szCs w:val="24"/>
              </w:rPr>
              <w:t>копия сберегательной книжки;</w:t>
            </w:r>
          </w:p>
          <w:p w:rsidR="009D4F99" w:rsidRPr="0070641D" w:rsidRDefault="0070641D" w:rsidP="008F0555">
            <w:pPr>
              <w:pStyle w:val="ConsPlusNormal"/>
              <w:widowControl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41D">
              <w:rPr>
                <w:rFonts w:ascii="Times New Roman" w:hAnsi="Times New Roman" w:cs="Times New Roman"/>
                <w:sz w:val="24"/>
                <w:szCs w:val="24"/>
              </w:rPr>
              <w:t>справка (уведомление, извещение или иной документ) из банка (от займодавца, уставом которого определено предоставление кредитов (займов)) о максимальной сумме кредита (займа) по форме, установленной кредитором (заимодавцем)</w:t>
            </w:r>
            <w:r w:rsidR="009D4F99" w:rsidRPr="0070641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D4F99" w:rsidRDefault="009D4F99" w:rsidP="008F0555">
            <w:pPr>
              <w:pStyle w:val="ConsPlusNormal"/>
              <w:widowControl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811">
              <w:rPr>
                <w:rFonts w:ascii="Times New Roman" w:hAnsi="Times New Roman" w:cs="Times New Roman"/>
                <w:sz w:val="24"/>
                <w:szCs w:val="24"/>
              </w:rPr>
              <w:t>копия государственного сер</w:t>
            </w:r>
            <w:r w:rsidR="0070641D">
              <w:rPr>
                <w:rFonts w:ascii="Times New Roman" w:hAnsi="Times New Roman" w:cs="Times New Roman"/>
                <w:sz w:val="24"/>
                <w:szCs w:val="24"/>
              </w:rPr>
              <w:t>тификата на материнский капитал;</w:t>
            </w:r>
          </w:p>
          <w:p w:rsidR="0070641D" w:rsidRDefault="0070641D" w:rsidP="008F0555">
            <w:pPr>
              <w:pStyle w:val="ConsPlusNormal"/>
              <w:widowControl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41D">
              <w:rPr>
                <w:rFonts w:ascii="Times New Roman" w:hAnsi="Times New Roman" w:cs="Times New Roman"/>
                <w:sz w:val="24"/>
                <w:szCs w:val="24"/>
              </w:rPr>
              <w:t>копия акта оценки объекта незавершенного строительства индивидуального жилого дома (в случае, е</w:t>
            </w:r>
            <w:r w:rsidR="00814AB1">
              <w:rPr>
                <w:rFonts w:ascii="Times New Roman" w:hAnsi="Times New Roman" w:cs="Times New Roman"/>
                <w:sz w:val="24"/>
                <w:szCs w:val="24"/>
              </w:rPr>
              <w:t>сли строительство уже ведется);</w:t>
            </w:r>
          </w:p>
          <w:p w:rsidR="00814AB1" w:rsidRPr="0070641D" w:rsidRDefault="00814AB1" w:rsidP="008F0555">
            <w:pPr>
              <w:pStyle w:val="ConsPlusNormal"/>
              <w:widowControl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6)заявление о согласии на обработку персональных данных </w:t>
            </w:r>
            <w:r w:rsidR="00DA32E8">
              <w:rPr>
                <w:rFonts w:ascii="Times New Roman" w:hAnsi="Times New Roman" w:cs="Times New Roman"/>
                <w:sz w:val="24"/>
                <w:szCs w:val="24"/>
              </w:rPr>
              <w:t xml:space="preserve">по форме, приведенной в </w:t>
            </w:r>
            <w:r w:rsidR="00DA32E8" w:rsidRPr="00746811">
              <w:rPr>
                <w:rFonts w:ascii="Times New Roman" w:hAnsi="Times New Roman" w:cs="Times New Roman"/>
                <w:sz w:val="24"/>
                <w:szCs w:val="24"/>
              </w:rPr>
              <w:t>приложении</w:t>
            </w:r>
            <w:r w:rsidR="00DA32E8">
              <w:rPr>
                <w:rFonts w:ascii="Times New Roman" w:hAnsi="Times New Roman" w:cs="Times New Roman"/>
                <w:sz w:val="24"/>
                <w:szCs w:val="24"/>
              </w:rPr>
              <w:t xml:space="preserve"> № 2 </w:t>
            </w:r>
            <w:r w:rsidR="00DA32E8" w:rsidRPr="00746811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DA32E8" w:rsidRPr="00FB2349">
              <w:rPr>
                <w:rFonts w:ascii="Times New Roman" w:hAnsi="Times New Roman" w:cs="Times New Roman"/>
                <w:sz w:val="24"/>
                <w:szCs w:val="24"/>
              </w:rPr>
              <w:t>настоящему административному регламенту</w:t>
            </w:r>
            <w:r w:rsidR="00DA32E8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заявление о согласии на обработку персональных данных);</w:t>
            </w:r>
          </w:p>
          <w:p w:rsidR="009D4F99" w:rsidRPr="00234675" w:rsidRDefault="00234675" w:rsidP="008F0555">
            <w:pPr>
              <w:pStyle w:val="ConsPlusNormal"/>
              <w:widowControl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2.В</w:t>
            </w:r>
            <w:r w:rsidR="009D4F99" w:rsidRPr="00746811">
              <w:rPr>
                <w:rFonts w:ascii="Times New Roman" w:hAnsi="Times New Roman" w:cs="Times New Roman"/>
                <w:sz w:val="24"/>
                <w:szCs w:val="24"/>
              </w:rPr>
              <w:t xml:space="preserve"> случае использования социальной выплаты для погашения</w:t>
            </w:r>
            <w:r w:rsidR="00DA32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4675">
              <w:rPr>
                <w:rFonts w:ascii="Times New Roman" w:hAnsi="Times New Roman" w:cs="Times New Roman"/>
                <w:sz w:val="24"/>
                <w:szCs w:val="24"/>
              </w:rPr>
              <w:t>основной суммы долга и уплаты процентов по жилищным кредитам, в том числе ипотечным, или жилищным займам на                           приобретение жилого помещения или строительство индивидуального жилого дома, полученным до 1 января 2011 года, за исключением иных процентов, штрафов, комиссий</w:t>
            </w:r>
            <w:r w:rsidR="00583D4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34675">
              <w:rPr>
                <w:rFonts w:ascii="Times New Roman" w:hAnsi="Times New Roman" w:cs="Times New Roman"/>
                <w:sz w:val="24"/>
                <w:szCs w:val="24"/>
              </w:rPr>
              <w:t xml:space="preserve"> пеней за просрочку исполнения обязательств по этим кредитам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34675">
              <w:rPr>
                <w:rFonts w:ascii="Times New Roman" w:hAnsi="Times New Roman" w:cs="Times New Roman"/>
                <w:sz w:val="24"/>
                <w:szCs w:val="24"/>
              </w:rPr>
              <w:t>аймам</w:t>
            </w:r>
            <w:r w:rsidR="009D4F99" w:rsidRPr="0023467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34675" w:rsidRDefault="00234675" w:rsidP="008F0555">
            <w:pPr>
              <w:pStyle w:val="ConsPlusNormal"/>
              <w:widowControl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1)заявление;</w:t>
            </w:r>
          </w:p>
          <w:p w:rsidR="009D4F99" w:rsidRDefault="00234675" w:rsidP="008F0555">
            <w:pPr>
              <w:pStyle w:val="ConsPlusNormal"/>
              <w:widowControl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9D4F99" w:rsidRPr="00746811">
              <w:rPr>
                <w:rFonts w:ascii="Times New Roman" w:hAnsi="Times New Roman" w:cs="Times New Roman"/>
                <w:sz w:val="24"/>
                <w:szCs w:val="24"/>
              </w:rPr>
              <w:t>копии документов, удостоверяющих личность каждого члена семьи;</w:t>
            </w:r>
          </w:p>
          <w:p w:rsidR="009D4F99" w:rsidRDefault="00234675" w:rsidP="008F0555">
            <w:pPr>
              <w:pStyle w:val="ConsPlusNormal"/>
              <w:widowControl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9D4F99" w:rsidRPr="00746811">
              <w:rPr>
                <w:rFonts w:ascii="Times New Roman" w:hAnsi="Times New Roman" w:cs="Times New Roman"/>
                <w:sz w:val="24"/>
                <w:szCs w:val="24"/>
              </w:rPr>
              <w:t>копия свидетельства о заключении брака (на неполную семью не распространяется);</w:t>
            </w:r>
          </w:p>
          <w:p w:rsidR="009D4F99" w:rsidRDefault="00234675" w:rsidP="008F0555">
            <w:pPr>
              <w:pStyle w:val="ConsPlusNormal"/>
              <w:widowControl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 w:rsidR="009D4F99" w:rsidRPr="00746811">
              <w:rPr>
                <w:rFonts w:ascii="Times New Roman" w:hAnsi="Times New Roman" w:cs="Times New Roman"/>
                <w:sz w:val="24"/>
                <w:szCs w:val="24"/>
              </w:rPr>
              <w:t xml:space="preserve">копия свидетельства о государственной регистрации права собственности на жилое помещение, приобретенное (построенное) с использованием средства ипотечного жилищного кредита (займа) (при незавершенном строительстве индивидуального жилого дома предоставляются </w:t>
            </w:r>
            <w:r w:rsidR="00E74BC2">
              <w:rPr>
                <w:rFonts w:ascii="Times New Roman" w:hAnsi="Times New Roman" w:cs="Times New Roman"/>
                <w:sz w:val="24"/>
                <w:szCs w:val="24"/>
              </w:rPr>
              <w:t xml:space="preserve">копии </w:t>
            </w:r>
            <w:r w:rsidR="009D4F99" w:rsidRPr="00746811"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  <w:r w:rsidR="00E74BC2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9D4F99" w:rsidRPr="00746811">
              <w:rPr>
                <w:rFonts w:ascii="Times New Roman" w:hAnsi="Times New Roman" w:cs="Times New Roman"/>
                <w:sz w:val="24"/>
                <w:szCs w:val="24"/>
              </w:rPr>
              <w:t xml:space="preserve"> на строительство);</w:t>
            </w:r>
          </w:p>
          <w:p w:rsidR="00E74BC2" w:rsidRDefault="00234675" w:rsidP="00234675">
            <w:pPr>
              <w:pStyle w:val="ConsPlusNormal"/>
              <w:widowControl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</w:t>
            </w:r>
            <w:r w:rsidR="009D4F99" w:rsidRPr="00746811">
              <w:rPr>
                <w:rFonts w:ascii="Times New Roman" w:hAnsi="Times New Roman" w:cs="Times New Roman"/>
                <w:sz w:val="24"/>
                <w:szCs w:val="24"/>
              </w:rPr>
              <w:t xml:space="preserve">копия кредитного договора (договора займа), заключенного в период с 1 января 2006 года по 31 декабря 2010 </w:t>
            </w:r>
            <w:r w:rsidR="00583D47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D4F9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D4F99" w:rsidRPr="00746811">
              <w:rPr>
                <w:rFonts w:ascii="Times New Roman" w:hAnsi="Times New Roman" w:cs="Times New Roman"/>
                <w:sz w:val="24"/>
                <w:szCs w:val="24"/>
              </w:rPr>
              <w:t>правк</w:t>
            </w:r>
            <w:r w:rsidR="00E74BC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D4F99" w:rsidRPr="00746811">
              <w:rPr>
                <w:rFonts w:ascii="Times New Roman" w:hAnsi="Times New Roman" w:cs="Times New Roman"/>
                <w:sz w:val="24"/>
                <w:szCs w:val="24"/>
              </w:rPr>
              <w:t xml:space="preserve"> кредитора (заимодавца) о дате получения кредита (займа) по указанным </w:t>
            </w:r>
            <w:r w:rsidR="009D4F99" w:rsidRPr="007468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договорам;</w:t>
            </w:r>
          </w:p>
          <w:p w:rsidR="00E74BC2" w:rsidRPr="00E74BC2" w:rsidRDefault="00234675" w:rsidP="00E74BC2">
            <w:pPr>
              <w:pStyle w:val="ConsPlusNormal"/>
              <w:widowControl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</w:t>
            </w:r>
            <w:r w:rsidR="00E74BC2" w:rsidRPr="00E74BC2">
              <w:rPr>
                <w:rFonts w:ascii="Times New Roman" w:hAnsi="Times New Roman" w:cs="Times New Roman"/>
                <w:sz w:val="24"/>
                <w:szCs w:val="24"/>
              </w:rPr>
              <w:t>уведомление администрации поселения Тихорецкого района о наличии (отсутствии) предусмотренных законодательством оснований признания молодой семьи нуждающейся в жилом помещении по форме, утвержденной постановлением главы администрации Краснодарского края от 17 апреля  2007 года № 335 «Об организации учета в качестве нуждающихся в жилых помещениях малоимущих граждан и граждан отдельных категорий» на момент заключения кредитного договора (договора займа);</w:t>
            </w:r>
          </w:p>
          <w:p w:rsidR="00E74BC2" w:rsidRDefault="00234675" w:rsidP="00E74BC2">
            <w:pPr>
              <w:pStyle w:val="ConsPlusNormal"/>
              <w:widowControl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7)</w:t>
            </w:r>
            <w:r w:rsidR="00A64934">
              <w:rPr>
                <w:rFonts w:ascii="Times New Roman" w:hAnsi="Times New Roman" w:cs="Times New Roman"/>
                <w:sz w:val="24"/>
                <w:szCs w:val="24"/>
              </w:rPr>
              <w:t>справка кредитора (зай</w:t>
            </w:r>
            <w:r w:rsidR="009D4F99" w:rsidRPr="00746811">
              <w:rPr>
                <w:rFonts w:ascii="Times New Roman" w:hAnsi="Times New Roman" w:cs="Times New Roman"/>
                <w:sz w:val="24"/>
                <w:szCs w:val="24"/>
              </w:rPr>
              <w:t>модавца) о сумме остатка основного долга и сумме задолженности по выплате процентов за пользование ипоте</w:t>
            </w:r>
            <w:r w:rsidR="009D4F99">
              <w:rPr>
                <w:rFonts w:ascii="Times New Roman" w:hAnsi="Times New Roman" w:cs="Times New Roman"/>
                <w:sz w:val="24"/>
                <w:szCs w:val="24"/>
              </w:rPr>
              <w:t>чным жилищным кредитом (займом)</w:t>
            </w:r>
            <w:r w:rsidR="00DA32E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A32E8" w:rsidRPr="0070641D" w:rsidRDefault="00DA32E8" w:rsidP="00DA32E8">
            <w:pPr>
              <w:pStyle w:val="ConsPlusNormal"/>
              <w:widowControl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8)заявление о согласии на обработку персональных данных.</w:t>
            </w:r>
          </w:p>
          <w:p w:rsidR="00E74BC2" w:rsidRDefault="00E74BC2" w:rsidP="00A64934">
            <w:pPr>
              <w:pStyle w:val="ConsPlusNormal"/>
              <w:widowControl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Копии документов </w:t>
            </w:r>
            <w:r w:rsidRPr="00E74BC2">
              <w:rPr>
                <w:rFonts w:ascii="Times New Roman" w:hAnsi="Times New Roman" w:cs="Times New Roman"/>
                <w:sz w:val="24"/>
                <w:szCs w:val="24"/>
              </w:rPr>
              <w:t>должны быть заверены в установленном законом порядке или представ</w:t>
            </w:r>
            <w:r w:rsidR="00A64934">
              <w:rPr>
                <w:rFonts w:ascii="Times New Roman" w:hAnsi="Times New Roman" w:cs="Times New Roman"/>
                <w:sz w:val="24"/>
                <w:szCs w:val="24"/>
              </w:rPr>
              <w:t>лены с предъявлением подлинника</w:t>
            </w:r>
            <w:r w:rsidR="007064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0641D" w:rsidRPr="0070641D" w:rsidRDefault="0070641D" w:rsidP="00A64934">
            <w:pPr>
              <w:pStyle w:val="ConsPlusNormal"/>
              <w:widowControl/>
              <w:ind w:firstLine="708"/>
              <w:jc w:val="both"/>
              <w:rPr>
                <w:sz w:val="24"/>
                <w:szCs w:val="24"/>
              </w:rPr>
            </w:pPr>
            <w:r w:rsidRPr="0070641D">
              <w:rPr>
                <w:rFonts w:ascii="Times New Roman" w:hAnsi="Times New Roman" w:cs="Times New Roman"/>
                <w:sz w:val="24"/>
                <w:szCs w:val="24"/>
              </w:rPr>
              <w:t>Указанные документы предоставляются заявителем самостоятельно</w:t>
            </w:r>
          </w:p>
        </w:tc>
      </w:tr>
      <w:tr w:rsidR="009D4F99" w:rsidRPr="00A51E4F" w:rsidTr="008F055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99" w:rsidRPr="00A51E4F" w:rsidRDefault="009D4F99" w:rsidP="008F05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1E4F">
              <w:rPr>
                <w:sz w:val="24"/>
                <w:szCs w:val="24"/>
              </w:rPr>
              <w:lastRenderedPageBreak/>
              <w:t>2.7.Исчерпывающий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99" w:rsidRPr="00A51E4F" w:rsidRDefault="00342421" w:rsidP="00E74BC2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9D4F99">
              <w:rPr>
                <w:sz w:val="24"/>
                <w:szCs w:val="24"/>
              </w:rPr>
              <w:t>ет</w:t>
            </w:r>
          </w:p>
        </w:tc>
      </w:tr>
      <w:tr w:rsidR="009D4F99" w:rsidRPr="00A51E4F" w:rsidTr="008F055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99" w:rsidRPr="00A51E4F" w:rsidRDefault="009D4F99" w:rsidP="008F05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1E4F">
              <w:rPr>
                <w:sz w:val="24"/>
                <w:szCs w:val="24"/>
              </w:rPr>
              <w:t>2.8.Исчерпывающий перечень оснований для отказа в предоставлении муниципальной услуги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99" w:rsidRPr="00A51E4F" w:rsidRDefault="00342421" w:rsidP="008F055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9D4F99" w:rsidRPr="00A51E4F">
              <w:rPr>
                <w:sz w:val="24"/>
                <w:szCs w:val="24"/>
              </w:rPr>
              <w:t xml:space="preserve">бращение (в письменном виде) </w:t>
            </w:r>
            <w:r w:rsidR="009D4F99">
              <w:rPr>
                <w:sz w:val="24"/>
                <w:szCs w:val="24"/>
              </w:rPr>
              <w:t>З</w:t>
            </w:r>
            <w:r w:rsidR="009D4F99" w:rsidRPr="00A51E4F">
              <w:rPr>
                <w:sz w:val="24"/>
                <w:szCs w:val="24"/>
              </w:rPr>
              <w:t>аявителя с просьбой о прекращении предоставления муниципальной услуги;</w:t>
            </w:r>
          </w:p>
          <w:p w:rsidR="009D4F99" w:rsidRDefault="009D4F99" w:rsidP="008F055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несоответствие Заявителя условиям, указанным в пункте 1.2 настоящего административного регламента</w:t>
            </w:r>
            <w:r w:rsidRPr="00A51E4F">
              <w:rPr>
                <w:sz w:val="24"/>
                <w:szCs w:val="24"/>
              </w:rPr>
              <w:t>;</w:t>
            </w:r>
          </w:p>
          <w:p w:rsidR="009D4F99" w:rsidRDefault="00234675" w:rsidP="008F055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непредоставление</w:t>
            </w:r>
            <w:r w:rsidR="009D4F99">
              <w:rPr>
                <w:sz w:val="24"/>
                <w:szCs w:val="24"/>
              </w:rPr>
              <w:t xml:space="preserve"> документов, указанных в пункте 2.6 настоящего административного регламента</w:t>
            </w:r>
            <w:r w:rsidR="00186C4B">
              <w:rPr>
                <w:sz w:val="24"/>
                <w:szCs w:val="24"/>
              </w:rPr>
              <w:t>;</w:t>
            </w:r>
          </w:p>
          <w:p w:rsidR="009D4F99" w:rsidRDefault="009D4F99" w:rsidP="008F055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недостоверность сведений, содержащихся в представленных документах;</w:t>
            </w:r>
          </w:p>
          <w:p w:rsidR="009D4F99" w:rsidRPr="00A51E4F" w:rsidRDefault="009D4F99" w:rsidP="008F055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  <w:r w:rsidRPr="008709A7">
              <w:rPr>
                <w:sz w:val="24"/>
                <w:szCs w:val="24"/>
              </w:rPr>
              <w:t xml:space="preserve">ранее реализованное право на улучшение жилищных условий с использованием социальной выплаты или иной формы государственной поддержки в рамках </w:t>
            </w:r>
            <w:r>
              <w:rPr>
                <w:sz w:val="24"/>
                <w:szCs w:val="24"/>
              </w:rPr>
              <w:t>Подпрограммы «Обеспечение жильем молодых семей» федеральной целевой программы «Жилище» на 2011-2015 годы, утвержденной постановлением правительства РФ от 17 декабря    2010 года № 1050 «О федеральной целевой программе «Жилище» на 2011-2015 годы» (далее – Подпрограмма)</w:t>
            </w:r>
          </w:p>
        </w:tc>
      </w:tr>
      <w:tr w:rsidR="009D4F99" w:rsidRPr="00A51E4F" w:rsidTr="008F055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99" w:rsidRPr="00A51E4F" w:rsidRDefault="009D4F99" w:rsidP="008F05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1E4F">
              <w:rPr>
                <w:sz w:val="24"/>
                <w:szCs w:val="24"/>
              </w:rPr>
              <w:t>2.9.</w:t>
            </w:r>
            <w:r>
              <w:rPr>
                <w:sz w:val="24"/>
                <w:szCs w:val="24"/>
              </w:rPr>
              <w:t>Размер платы, взимаемой с З</w:t>
            </w:r>
            <w:r w:rsidRPr="00A51E4F">
              <w:rPr>
                <w:sz w:val="24"/>
                <w:szCs w:val="24"/>
              </w:rPr>
              <w:t xml:space="preserve">аявителя при предоставлении муниципальной услуги и способ ее </w:t>
            </w:r>
            <w:r w:rsidRPr="00A51E4F">
              <w:rPr>
                <w:sz w:val="24"/>
                <w:szCs w:val="24"/>
              </w:rPr>
              <w:lastRenderedPageBreak/>
              <w:t>взимания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99" w:rsidRPr="00A51E4F" w:rsidRDefault="00342421" w:rsidP="008F055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firstLine="708"/>
              <w:jc w:val="both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lastRenderedPageBreak/>
              <w:t>Б</w:t>
            </w:r>
            <w:r w:rsidR="009D4F99" w:rsidRPr="00A51E4F">
              <w:rPr>
                <w:bCs/>
                <w:kern w:val="2"/>
                <w:sz w:val="24"/>
                <w:szCs w:val="24"/>
              </w:rPr>
              <w:t>есплатно</w:t>
            </w:r>
          </w:p>
          <w:p w:rsidR="009D4F99" w:rsidRPr="00A51E4F" w:rsidRDefault="009D4F99" w:rsidP="008F055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</w:p>
        </w:tc>
      </w:tr>
      <w:tr w:rsidR="009D4F99" w:rsidRPr="00A51E4F" w:rsidTr="008F055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99" w:rsidRPr="00A51E4F" w:rsidRDefault="009D4F99" w:rsidP="008F05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1E4F">
              <w:rPr>
                <w:sz w:val="24"/>
                <w:szCs w:val="24"/>
              </w:rPr>
              <w:lastRenderedPageBreak/>
              <w:t>2.10.Максимальный срок ожидания в очереди при подаче запроса о предоставлении муниципальной услуги и при  получении результата предоставления муниципальной услуги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99" w:rsidRPr="00A51E4F" w:rsidRDefault="0070641D" w:rsidP="008F0555">
            <w:pPr>
              <w:pStyle w:val="11"/>
              <w:widowControl w:val="0"/>
              <w:tabs>
                <w:tab w:val="clear" w:pos="360"/>
                <w:tab w:val="left" w:pos="3545"/>
                <w:tab w:val="left" w:pos="3970"/>
                <w:tab w:val="left" w:pos="4254"/>
              </w:tabs>
              <w:spacing w:before="0" w:after="0"/>
              <w:ind w:firstLine="708"/>
              <w:rPr>
                <w:szCs w:val="24"/>
              </w:rPr>
            </w:pPr>
            <w:r>
              <w:rPr>
                <w:szCs w:val="24"/>
              </w:rPr>
              <w:t>15</w:t>
            </w:r>
            <w:r w:rsidR="009D4F99" w:rsidRPr="00A51E4F">
              <w:rPr>
                <w:szCs w:val="24"/>
              </w:rPr>
              <w:t xml:space="preserve"> минут</w:t>
            </w:r>
          </w:p>
          <w:p w:rsidR="009D4F99" w:rsidRPr="00A51E4F" w:rsidRDefault="009D4F99" w:rsidP="008F055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</w:p>
        </w:tc>
      </w:tr>
      <w:tr w:rsidR="009D4F99" w:rsidRPr="00A51E4F" w:rsidTr="008F0555"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9D4F99" w:rsidRPr="00A51E4F" w:rsidRDefault="009D4F99" w:rsidP="008F05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2.11.</w:t>
            </w:r>
            <w:r w:rsidRPr="00A51E4F">
              <w:rPr>
                <w:sz w:val="24"/>
                <w:szCs w:val="24"/>
              </w:rPr>
              <w:t>Срок регистрации заявления  о предоставлении муниципальной услуги</w:t>
            </w:r>
          </w:p>
        </w:tc>
        <w:tc>
          <w:tcPr>
            <w:tcW w:w="5880" w:type="dxa"/>
            <w:tcBorders>
              <w:top w:val="single" w:sz="4" w:space="0" w:color="auto"/>
              <w:bottom w:val="single" w:sz="4" w:space="0" w:color="auto"/>
            </w:tcBorders>
          </w:tcPr>
          <w:p w:rsidR="009D4F99" w:rsidRPr="00A51E4F" w:rsidRDefault="00342421" w:rsidP="008F055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9D4F99" w:rsidRPr="00A51E4F">
              <w:rPr>
                <w:sz w:val="24"/>
                <w:szCs w:val="24"/>
              </w:rPr>
              <w:t xml:space="preserve"> день поступления </w:t>
            </w:r>
          </w:p>
        </w:tc>
      </w:tr>
      <w:tr w:rsidR="009D4F99" w:rsidRPr="00A51E4F" w:rsidTr="008F055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99" w:rsidRPr="00A51E4F" w:rsidRDefault="009D4F99" w:rsidP="008F05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2.12.</w:t>
            </w:r>
            <w:r w:rsidRPr="00A51E4F">
              <w:rPr>
                <w:sz w:val="24"/>
                <w:szCs w:val="24"/>
              </w:rPr>
      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для предоставления услуги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99" w:rsidRPr="00A51E4F" w:rsidRDefault="009D4F99" w:rsidP="008F055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  <w:r w:rsidRPr="00A51E4F">
              <w:rPr>
                <w:sz w:val="24"/>
                <w:szCs w:val="24"/>
              </w:rPr>
              <w:t>Помещения, в которых предоставляется муниципальная услуга, оборудуются информационными стендами, вывесками, указателями.</w:t>
            </w:r>
          </w:p>
          <w:p w:rsidR="009D4F99" w:rsidRPr="00A51E4F" w:rsidRDefault="00583D47" w:rsidP="008F055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Специалисты МФЦ</w:t>
            </w:r>
            <w:r w:rsidR="009D4F99" w:rsidRPr="00A51E4F">
              <w:rPr>
                <w:sz w:val="24"/>
                <w:szCs w:val="24"/>
              </w:rPr>
              <w:t xml:space="preserve"> обеспечиваются личными нагрудными идентификационными карточками (бейджами) с указанием фамилии, имени, отчества и должности.</w:t>
            </w:r>
          </w:p>
          <w:p w:rsidR="009D4F99" w:rsidRPr="00A51E4F" w:rsidRDefault="009D4F99" w:rsidP="008F055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  <w:r w:rsidRPr="00A51E4F">
              <w:rPr>
                <w:sz w:val="24"/>
                <w:szCs w:val="24"/>
              </w:rPr>
              <w:t>Рабочие места оборудуются компьютерами и оргтехникой, позволяющими своевременно и в полном объеме предоставлять справочную информацию Заявителю.</w:t>
            </w:r>
          </w:p>
          <w:p w:rsidR="009D4F99" w:rsidRPr="00A51E4F" w:rsidRDefault="009D4F99" w:rsidP="008F055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  <w:r w:rsidRPr="00A51E4F">
              <w:rPr>
                <w:sz w:val="24"/>
                <w:szCs w:val="24"/>
              </w:rPr>
              <w:t xml:space="preserve">Места ожидания в очереди на консультацию или получение результатов муниципальной услуги оборудуются стульями или скамьями (банкетками). </w:t>
            </w:r>
          </w:p>
          <w:p w:rsidR="009D4F99" w:rsidRPr="00A51E4F" w:rsidRDefault="009D4F99" w:rsidP="008F055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  <w:r w:rsidRPr="00A51E4F">
              <w:rPr>
                <w:sz w:val="24"/>
                <w:szCs w:val="24"/>
              </w:rPr>
              <w:t>Помещения оборудуются столами, стульями, бумагой, канцелярскими принадлежностями.</w:t>
            </w:r>
          </w:p>
          <w:p w:rsidR="009D4F99" w:rsidRPr="00A51E4F" w:rsidRDefault="009D4F99" w:rsidP="008F055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  <w:r w:rsidRPr="00A51E4F">
              <w:rPr>
                <w:sz w:val="24"/>
                <w:szCs w:val="24"/>
              </w:rPr>
              <w:t>В помещениях предусматривается наличие средств пожаротушения и доступных мест общего пользования (туалетов)</w:t>
            </w:r>
          </w:p>
        </w:tc>
      </w:tr>
      <w:tr w:rsidR="009D4F99" w:rsidRPr="00A51E4F" w:rsidTr="008F055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99" w:rsidRPr="00A51E4F" w:rsidRDefault="009D4F99" w:rsidP="008F05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2.13.</w:t>
            </w:r>
            <w:r w:rsidRPr="00A51E4F">
              <w:rPr>
                <w:sz w:val="24"/>
                <w:szCs w:val="24"/>
              </w:rPr>
              <w:t>Показатели доступности и качества муниципальных услуг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99" w:rsidRPr="00A51E4F" w:rsidRDefault="00342421" w:rsidP="008F055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9D4F99" w:rsidRPr="00A51E4F">
              <w:rPr>
                <w:sz w:val="24"/>
                <w:szCs w:val="24"/>
              </w:rPr>
              <w:t>добство получения необходимой информации;</w:t>
            </w:r>
          </w:p>
          <w:p w:rsidR="009D4F99" w:rsidRPr="00A51E4F" w:rsidRDefault="009D4F99" w:rsidP="008F055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  <w:r w:rsidRPr="00A51E4F">
              <w:rPr>
                <w:sz w:val="24"/>
                <w:szCs w:val="24"/>
              </w:rPr>
              <w:t>оперативность представления информации;</w:t>
            </w:r>
          </w:p>
          <w:p w:rsidR="009D4F99" w:rsidRPr="00A51E4F" w:rsidRDefault="009D4F99" w:rsidP="008F055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  <w:r w:rsidRPr="00A51E4F">
              <w:rPr>
                <w:sz w:val="24"/>
                <w:szCs w:val="24"/>
              </w:rPr>
              <w:t>достоверность представленной информации;</w:t>
            </w:r>
          </w:p>
          <w:p w:rsidR="009D4F99" w:rsidRPr="00A51E4F" w:rsidRDefault="009D4F99" w:rsidP="008F055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  <w:r w:rsidRPr="00A51E4F">
              <w:rPr>
                <w:sz w:val="24"/>
                <w:szCs w:val="24"/>
              </w:rPr>
              <w:t>отсутствие нарушений сроков исполнения административных процедур;</w:t>
            </w:r>
          </w:p>
          <w:p w:rsidR="009D4F99" w:rsidRPr="00A51E4F" w:rsidRDefault="009D4F99" w:rsidP="008F055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  <w:r w:rsidRPr="00A51E4F">
              <w:rPr>
                <w:sz w:val="24"/>
                <w:szCs w:val="24"/>
              </w:rPr>
              <w:t>отсутствие обоснованных жалоб на действи</w:t>
            </w:r>
            <w:r>
              <w:rPr>
                <w:sz w:val="24"/>
                <w:szCs w:val="24"/>
              </w:rPr>
              <w:t>я</w:t>
            </w:r>
            <w:r w:rsidR="00FE7030">
              <w:rPr>
                <w:sz w:val="24"/>
                <w:szCs w:val="24"/>
              </w:rPr>
              <w:t xml:space="preserve"> специалистов управления</w:t>
            </w:r>
            <w:r w:rsidRPr="00A51E4F">
              <w:rPr>
                <w:sz w:val="24"/>
                <w:szCs w:val="24"/>
              </w:rPr>
              <w:t>, связанных с предоставлением муниципальной услуги</w:t>
            </w:r>
          </w:p>
        </w:tc>
      </w:tr>
      <w:tr w:rsidR="009D4F99" w:rsidRPr="00A51E4F" w:rsidTr="008F0555">
        <w:tc>
          <w:tcPr>
            <w:tcW w:w="3828" w:type="dxa"/>
            <w:tcBorders>
              <w:top w:val="single" w:sz="4" w:space="0" w:color="auto"/>
            </w:tcBorders>
          </w:tcPr>
          <w:p w:rsidR="009D4F99" w:rsidRPr="00A51E4F" w:rsidRDefault="009D4F99" w:rsidP="008F05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1E4F">
              <w:rPr>
                <w:sz w:val="24"/>
                <w:szCs w:val="24"/>
              </w:rPr>
              <w:t>2.14. Иные требования,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      </w:r>
          </w:p>
        </w:tc>
        <w:tc>
          <w:tcPr>
            <w:tcW w:w="5880" w:type="dxa"/>
            <w:tcBorders>
              <w:top w:val="single" w:sz="4" w:space="0" w:color="auto"/>
            </w:tcBorders>
          </w:tcPr>
          <w:p w:rsidR="009D4F99" w:rsidRPr="00A51E4F" w:rsidRDefault="009D4F99" w:rsidP="008F055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A51E4F">
              <w:rPr>
                <w:sz w:val="24"/>
                <w:szCs w:val="24"/>
              </w:rPr>
              <w:t xml:space="preserve">аявитель для получения муниципальной услуги </w:t>
            </w:r>
            <w:r w:rsidR="0070641D" w:rsidRPr="0070641D">
              <w:rPr>
                <w:sz w:val="24"/>
                <w:szCs w:val="24"/>
              </w:rPr>
              <w:t>по выбору</w:t>
            </w:r>
            <w:r w:rsidR="0070641D" w:rsidRPr="00A51E4F">
              <w:rPr>
                <w:sz w:val="24"/>
                <w:szCs w:val="24"/>
              </w:rPr>
              <w:t xml:space="preserve"> </w:t>
            </w:r>
            <w:r w:rsidRPr="00A51E4F">
              <w:rPr>
                <w:sz w:val="24"/>
                <w:szCs w:val="24"/>
              </w:rPr>
              <w:t xml:space="preserve">обращается с документами в МФЦ </w:t>
            </w:r>
          </w:p>
        </w:tc>
      </w:tr>
    </w:tbl>
    <w:p w:rsidR="009D4F99" w:rsidRDefault="009D4F99" w:rsidP="009D4F99">
      <w:pPr>
        <w:pStyle w:val="1"/>
        <w:keepNext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</w:p>
    <w:p w:rsidR="009D4F99" w:rsidRPr="00B0708F" w:rsidRDefault="009D4F99" w:rsidP="009D4F99">
      <w:pPr>
        <w:pStyle w:val="1"/>
        <w:keepNext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B0708F">
        <w:rPr>
          <w:rFonts w:ascii="Times New Roman" w:hAnsi="Times New Roman"/>
          <w:b w:val="0"/>
          <w:sz w:val="28"/>
          <w:szCs w:val="28"/>
        </w:rPr>
        <w:t xml:space="preserve">3.Состав, последовательность и сроки выполнения </w:t>
      </w:r>
    </w:p>
    <w:p w:rsidR="009D4F99" w:rsidRPr="00B0708F" w:rsidRDefault="009D4F99" w:rsidP="009D4F99">
      <w:pPr>
        <w:pStyle w:val="1"/>
        <w:keepNext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B0708F">
        <w:rPr>
          <w:rFonts w:ascii="Times New Roman" w:hAnsi="Times New Roman"/>
          <w:b w:val="0"/>
          <w:sz w:val="28"/>
          <w:szCs w:val="28"/>
        </w:rPr>
        <w:t>административных процедур, требования к порядку их выполнения</w:t>
      </w:r>
    </w:p>
    <w:p w:rsidR="009D4F99" w:rsidRPr="00B0708F" w:rsidRDefault="009D4F99" w:rsidP="009D4F99">
      <w:pPr>
        <w:pStyle w:val="1"/>
        <w:keepNext w:val="0"/>
        <w:spacing w:before="0" w:after="0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B0708F">
        <w:rPr>
          <w:rFonts w:ascii="Times New Roman" w:hAnsi="Times New Roman"/>
          <w:b w:val="0"/>
          <w:sz w:val="28"/>
          <w:szCs w:val="28"/>
        </w:rPr>
        <w:t> </w:t>
      </w:r>
    </w:p>
    <w:p w:rsidR="009D4F99" w:rsidRPr="00B0708F" w:rsidRDefault="009D4F99" w:rsidP="009D4F99">
      <w:pPr>
        <w:widowControl w:val="0"/>
        <w:ind w:firstLine="840"/>
        <w:jc w:val="both"/>
      </w:pPr>
      <w:r w:rsidRPr="00B0708F">
        <w:lastRenderedPageBreak/>
        <w:t xml:space="preserve">3.1.Блок-схема предоставления муниципальной услуги отражена в приложении № </w:t>
      </w:r>
      <w:r w:rsidR="00DA32E8">
        <w:t>3</w:t>
      </w:r>
      <w:r w:rsidRPr="00B0708F">
        <w:t xml:space="preserve"> к настоящему административному регламенту.</w:t>
      </w:r>
    </w:p>
    <w:p w:rsidR="007E73B1" w:rsidRPr="007A5EB8" w:rsidRDefault="009D4F99" w:rsidP="007E73B1">
      <w:pPr>
        <w:ind w:firstLine="851"/>
        <w:jc w:val="both"/>
      </w:pPr>
      <w:r w:rsidRPr="00B0708F">
        <w:t>3.2.</w:t>
      </w:r>
      <w:r w:rsidR="007E73B1" w:rsidRPr="007A5EB8">
        <w:t>Предоставление муниципальной услуги включает в себя следующие административные процедуры:</w:t>
      </w:r>
    </w:p>
    <w:p w:rsidR="007E73B1" w:rsidRPr="007A5EB8" w:rsidRDefault="007E73B1" w:rsidP="007E73B1">
      <w:pPr>
        <w:autoSpaceDE w:val="0"/>
        <w:autoSpaceDN w:val="0"/>
        <w:adjustRightInd w:val="0"/>
        <w:ind w:firstLine="851"/>
        <w:jc w:val="both"/>
      </w:pPr>
      <w:r w:rsidRPr="007A5EB8">
        <w:t xml:space="preserve">прием </w:t>
      </w:r>
      <w:r w:rsidR="00DA32E8">
        <w:t xml:space="preserve">заявления и </w:t>
      </w:r>
      <w:r w:rsidRPr="007A5EB8">
        <w:t>документов;</w:t>
      </w:r>
    </w:p>
    <w:p w:rsidR="007E73B1" w:rsidRPr="007A5EB8" w:rsidRDefault="007E73B1" w:rsidP="007E73B1">
      <w:pPr>
        <w:autoSpaceDE w:val="0"/>
        <w:autoSpaceDN w:val="0"/>
        <w:adjustRightInd w:val="0"/>
        <w:ind w:firstLine="851"/>
        <w:jc w:val="both"/>
      </w:pPr>
      <w:r w:rsidRPr="007A5EB8">
        <w:t xml:space="preserve">рассмотрение заявления и принятие </w:t>
      </w:r>
      <w:r>
        <w:t>по нему решения о признании (об отказе в признании) молодой семьи участницей Подпрограммы</w:t>
      </w:r>
      <w:r w:rsidRPr="007A5EB8">
        <w:t>;</w:t>
      </w:r>
    </w:p>
    <w:p w:rsidR="007E73B1" w:rsidRDefault="007E73B1" w:rsidP="007E73B1">
      <w:pPr>
        <w:autoSpaceDE w:val="0"/>
        <w:autoSpaceDN w:val="0"/>
        <w:adjustRightInd w:val="0"/>
        <w:ind w:firstLine="851"/>
        <w:jc w:val="both"/>
      </w:pPr>
      <w:r>
        <w:t>уведомление заявителя о принятом</w:t>
      </w:r>
      <w:r w:rsidRPr="00FE2534">
        <w:t xml:space="preserve"> </w:t>
      </w:r>
      <w:r w:rsidRPr="007A5EB8">
        <w:t xml:space="preserve">администрацией </w:t>
      </w:r>
      <w:r w:rsidR="00C27467">
        <w:t xml:space="preserve">Фастовецкого сельского </w:t>
      </w:r>
      <w:r w:rsidR="00DA32E8">
        <w:t xml:space="preserve">поселения Тихорецкого района </w:t>
      </w:r>
      <w:r>
        <w:t>решении о признании (об отказе в признании) молодой семьи участницей Подпрограммы.</w:t>
      </w:r>
    </w:p>
    <w:p w:rsidR="004F24D0" w:rsidRPr="007A5EB8" w:rsidRDefault="004F24D0" w:rsidP="004F24D0">
      <w:pPr>
        <w:autoSpaceDE w:val="0"/>
        <w:autoSpaceDN w:val="0"/>
        <w:adjustRightInd w:val="0"/>
        <w:ind w:firstLine="851"/>
        <w:jc w:val="both"/>
      </w:pPr>
      <w:r>
        <w:t>3.2.1.</w:t>
      </w:r>
      <w:r w:rsidRPr="007A5EB8">
        <w:t xml:space="preserve">Прием </w:t>
      </w:r>
      <w:r>
        <w:t xml:space="preserve">заявления и  </w:t>
      </w:r>
      <w:r w:rsidRPr="007A5EB8">
        <w:t>документов.</w:t>
      </w:r>
    </w:p>
    <w:p w:rsidR="004F24D0" w:rsidRDefault="004F24D0" w:rsidP="004F24D0">
      <w:pPr>
        <w:widowControl w:val="0"/>
        <w:tabs>
          <w:tab w:val="left" w:pos="935"/>
        </w:tabs>
        <w:ind w:firstLine="840"/>
        <w:jc w:val="both"/>
      </w:pPr>
      <w:r w:rsidRPr="007A5EB8">
        <w:t>Основанием для начала предоставления муниципальной у</w:t>
      </w:r>
      <w:r>
        <w:t>слуги является личное обращение З</w:t>
      </w:r>
      <w:r w:rsidRPr="007A5EB8">
        <w:t xml:space="preserve">аявителя (его представителя) с заявлением и </w:t>
      </w:r>
      <w:r>
        <w:t xml:space="preserve">документами, перечисленными в пункте 2.6 настоящего регламента, </w:t>
      </w:r>
      <w:r w:rsidRPr="007A5EB8">
        <w:t xml:space="preserve">в МФЦ либо в </w:t>
      </w:r>
      <w:r w:rsidR="00730019">
        <w:t>администрацию</w:t>
      </w:r>
      <w:r w:rsidRPr="007A5EB8">
        <w:t>.</w:t>
      </w:r>
      <w:r w:rsidRPr="00CB0492">
        <w:t xml:space="preserve"> </w:t>
      </w:r>
      <w:r w:rsidRPr="007A5EB8">
        <w:t xml:space="preserve">Гражданину, подавшему заявление о предоставлении муниципальной услуги с необходимыми документами, </w:t>
      </w:r>
      <w:r>
        <w:t>специалистом</w:t>
      </w:r>
      <w:r w:rsidRPr="007A5EB8">
        <w:t xml:space="preserve"> МФЦ либо </w:t>
      </w:r>
      <w:r w:rsidR="00730019">
        <w:t>администрации</w:t>
      </w:r>
      <w:r w:rsidRPr="007A5EB8">
        <w:t xml:space="preserve"> выдается </w:t>
      </w:r>
      <w:r>
        <w:t xml:space="preserve">второй экземпляр заявления с указанием </w:t>
      </w:r>
      <w:r w:rsidRPr="007A5EB8">
        <w:t xml:space="preserve"> даты </w:t>
      </w:r>
      <w:r>
        <w:t>его</w:t>
      </w:r>
      <w:r w:rsidRPr="007A5EB8">
        <w:t xml:space="preserve"> </w:t>
      </w:r>
      <w:r>
        <w:t>принятия.</w:t>
      </w:r>
      <w:r w:rsidRPr="0088721E">
        <w:t xml:space="preserve"> </w:t>
      </w:r>
    </w:p>
    <w:p w:rsidR="004F24D0" w:rsidRPr="002451B7" w:rsidRDefault="004F24D0" w:rsidP="004F24D0">
      <w:pPr>
        <w:widowControl w:val="0"/>
        <w:tabs>
          <w:tab w:val="left" w:pos="935"/>
        </w:tabs>
        <w:ind w:firstLine="840"/>
        <w:jc w:val="both"/>
      </w:pPr>
      <w:r>
        <w:t xml:space="preserve">Специалист МФЦ либо </w:t>
      </w:r>
      <w:r w:rsidR="00730019">
        <w:t>администрации</w:t>
      </w:r>
      <w:r>
        <w:t xml:space="preserve">, ответственный за прием заявлений, передает заявление и документы в общий отдел администрации </w:t>
      </w:r>
      <w:r w:rsidR="00C27467">
        <w:t>Фастовецкого сельского</w:t>
      </w:r>
      <w:r w:rsidR="00504A59">
        <w:t xml:space="preserve"> поселения Тихорецкого района  </w:t>
      </w:r>
      <w:r>
        <w:t xml:space="preserve">(далее – общий отдел). Специалист общего отдела, ответственный за прием документов, регистрирует заявление и передает его главе </w:t>
      </w:r>
      <w:r w:rsidR="00C27467">
        <w:t>Фастовецкого сельского</w:t>
      </w:r>
      <w:r w:rsidR="00504A59">
        <w:t xml:space="preserve"> поселения Тихорецкого района </w:t>
      </w:r>
      <w:r>
        <w:t>(далее – глава) в порядке, установленном Инструкцией по делопроизводству.</w:t>
      </w:r>
    </w:p>
    <w:p w:rsidR="004F24D0" w:rsidRDefault="004F24D0" w:rsidP="004F24D0">
      <w:pPr>
        <w:widowControl w:val="0"/>
        <w:autoSpaceDE w:val="0"/>
        <w:autoSpaceDN w:val="0"/>
        <w:adjustRightInd w:val="0"/>
        <w:ind w:firstLine="840"/>
        <w:jc w:val="both"/>
      </w:pPr>
      <w:r w:rsidRPr="002451B7">
        <w:t xml:space="preserve">Результатом выполнения данной административной процедуры является </w:t>
      </w:r>
      <w:r>
        <w:t xml:space="preserve">регистрация заявления в администрации </w:t>
      </w:r>
      <w:r w:rsidR="00C27467">
        <w:t>Фастовецкого сельского</w:t>
      </w:r>
      <w:r w:rsidR="00504A59">
        <w:t xml:space="preserve"> поселения Тихорецкого района</w:t>
      </w:r>
      <w:r>
        <w:t>.</w:t>
      </w:r>
    </w:p>
    <w:p w:rsidR="007E73B1" w:rsidRPr="007A5EB8" w:rsidRDefault="007E73B1" w:rsidP="007E73B1">
      <w:pPr>
        <w:autoSpaceDE w:val="0"/>
        <w:autoSpaceDN w:val="0"/>
        <w:adjustRightInd w:val="0"/>
        <w:ind w:firstLine="851"/>
        <w:jc w:val="both"/>
      </w:pPr>
      <w:r>
        <w:t>3.2.2.</w:t>
      </w:r>
      <w:r w:rsidRPr="007A5EB8">
        <w:t xml:space="preserve">Рассмотрение заявления и принятие </w:t>
      </w:r>
      <w:r>
        <w:t xml:space="preserve">по нему </w:t>
      </w:r>
      <w:r w:rsidRPr="007A5EB8">
        <w:t>решения</w:t>
      </w:r>
      <w:r>
        <w:t xml:space="preserve"> о признании (об отказе в признании) молодой семьи участницей Подпрограммы</w:t>
      </w:r>
      <w:r w:rsidRPr="007A5EB8">
        <w:t>.</w:t>
      </w:r>
    </w:p>
    <w:p w:rsidR="00CC39C1" w:rsidRDefault="00CC39C1" w:rsidP="00CC39C1">
      <w:pPr>
        <w:widowControl w:val="0"/>
        <w:autoSpaceDE w:val="0"/>
        <w:autoSpaceDN w:val="0"/>
        <w:adjustRightInd w:val="0"/>
        <w:ind w:firstLine="840"/>
        <w:jc w:val="both"/>
      </w:pPr>
      <w:r>
        <w:t>Основанием для начала административной процедуры является получение главой заявления и прилагаемых к нему документов.</w:t>
      </w:r>
    </w:p>
    <w:p w:rsidR="00CC39C1" w:rsidRDefault="00CC39C1" w:rsidP="00CC39C1">
      <w:pPr>
        <w:pStyle w:val="af"/>
        <w:ind w:firstLine="851"/>
        <w:jc w:val="both"/>
      </w:pPr>
      <w:r w:rsidRPr="00391C1A">
        <w:t xml:space="preserve">Глава в течение 1 рабочего дня назначает специалиста, ответственного за производство по заявлению (далее – </w:t>
      </w:r>
      <w:r>
        <w:t>С</w:t>
      </w:r>
      <w:r w:rsidRPr="00391C1A">
        <w:t xml:space="preserve">пециалист). Специалист в день поступления </w:t>
      </w:r>
      <w:r>
        <w:t xml:space="preserve">к нему </w:t>
      </w:r>
      <w:r w:rsidRPr="00391C1A">
        <w:t xml:space="preserve">заявления </w:t>
      </w:r>
      <w:r>
        <w:t xml:space="preserve">регистрирует его </w:t>
      </w:r>
      <w:r w:rsidRPr="00CB37E7">
        <w:t xml:space="preserve">в книге </w:t>
      </w:r>
      <w:r w:rsidR="00BF789F" w:rsidRPr="007A5EB8">
        <w:t xml:space="preserve">регистрации </w:t>
      </w:r>
      <w:r w:rsidR="00BF789F">
        <w:t xml:space="preserve">заявлений молодых семей о включении в состав участников подпрограммы «Обеспечение жильем молодых семей» федеральной целевой программы </w:t>
      </w:r>
      <w:r w:rsidR="00504A59">
        <w:t xml:space="preserve">                           </w:t>
      </w:r>
      <w:r w:rsidR="00BF789F">
        <w:t xml:space="preserve">«Жилище» на   2011-2015 годы. </w:t>
      </w:r>
      <w:r w:rsidRPr="00CB37E7">
        <w:t xml:space="preserve">В случае представления не в полном объеме документов, указанных в пункте </w:t>
      </w:r>
      <w:r>
        <w:t xml:space="preserve">2.6, Специалист направляет </w:t>
      </w:r>
      <w:r w:rsidR="00504A59">
        <w:t xml:space="preserve">                </w:t>
      </w:r>
      <w:r>
        <w:t xml:space="preserve">заявителю или его законному представителю </w:t>
      </w:r>
      <w:r w:rsidRPr="00CB37E7">
        <w:t xml:space="preserve">письменное уведомление о перечне недостающих </w:t>
      </w:r>
      <w:r>
        <w:t xml:space="preserve">для принятия решения документов (далее – уведомление), а в книге регистрации </w:t>
      </w:r>
      <w:r w:rsidR="00BF789F">
        <w:t xml:space="preserve">уведомлений молодых семей, подавших заявления о включении в состав участников подпрограммы «Обеспечение жильем молодых семей» федеральной целевой программы «Жилище» на   </w:t>
      </w:r>
      <w:r w:rsidR="00BF789F">
        <w:lastRenderedPageBreak/>
        <w:t xml:space="preserve">2011-2015 годы </w:t>
      </w:r>
      <w:r>
        <w:t xml:space="preserve">делается отметка о дате выдаче уведомления. </w:t>
      </w:r>
      <w:r w:rsidR="00504A59">
        <w:t xml:space="preserve">                                 </w:t>
      </w:r>
      <w:r>
        <w:t xml:space="preserve">В случае непредставления заявителем или его законным </w:t>
      </w:r>
      <w:r w:rsidR="00504A59">
        <w:t xml:space="preserve">                       </w:t>
      </w:r>
      <w:r>
        <w:t xml:space="preserve">представителем недостающих документов в течение 30 рабочих </w:t>
      </w:r>
      <w:r w:rsidR="00504A59">
        <w:t xml:space="preserve">                   </w:t>
      </w:r>
      <w:r>
        <w:t xml:space="preserve">дней </w:t>
      </w:r>
      <w:r w:rsidR="00504A59">
        <w:t xml:space="preserve"> </w:t>
      </w:r>
      <w:r>
        <w:t>со дня вручения уведомления либо представления заявителем или его законным представителем  письменного заявления об отказе от представления недостающих учетных документов, перечисленных в уведомлении, принимает решение по заявлению на основании имеющихся документов.</w:t>
      </w:r>
    </w:p>
    <w:p w:rsidR="007E73B1" w:rsidRDefault="007E73B1" w:rsidP="007E73B1">
      <w:pPr>
        <w:widowControl w:val="0"/>
        <w:autoSpaceDE w:val="0"/>
        <w:autoSpaceDN w:val="0"/>
        <w:adjustRightInd w:val="0"/>
        <w:ind w:firstLine="840"/>
        <w:jc w:val="both"/>
      </w:pPr>
      <w:r>
        <w:t>При отсутствии оснований для отказа, указанных в пункте</w:t>
      </w:r>
      <w:r w:rsidR="002A6C29">
        <w:t xml:space="preserve"> </w:t>
      </w:r>
      <w:r>
        <w:t xml:space="preserve">2.8 настоящего </w:t>
      </w:r>
      <w:r w:rsidR="0080406F">
        <w:t>административного регламента, С</w:t>
      </w:r>
      <w:r>
        <w:t>пециалист готовит проект постановления администрации</w:t>
      </w:r>
      <w:r w:rsidR="00C27467">
        <w:t xml:space="preserve"> Фастовецкого сельского</w:t>
      </w:r>
      <w:r w:rsidR="008F0555">
        <w:t xml:space="preserve"> поселения Тихорецкого</w:t>
      </w:r>
      <w:r>
        <w:t xml:space="preserve"> район</w:t>
      </w:r>
      <w:r w:rsidR="008F0555">
        <w:t>а</w:t>
      </w:r>
      <w:r>
        <w:t xml:space="preserve"> о признании молодой семьи участницей П</w:t>
      </w:r>
      <w:r w:rsidRPr="00290C29">
        <w:t>одпрограммы</w:t>
      </w:r>
      <w:r>
        <w:t xml:space="preserve">. </w:t>
      </w:r>
      <w:r w:rsidRPr="00655C42">
        <w:t>При наличии оснований</w:t>
      </w:r>
      <w:r>
        <w:t xml:space="preserve"> для отказа</w:t>
      </w:r>
      <w:r w:rsidRPr="00655C42">
        <w:t>, указанных в пункте 2.8 настоящего</w:t>
      </w:r>
      <w:r w:rsidR="008F0555">
        <w:t xml:space="preserve"> административного регламента, С</w:t>
      </w:r>
      <w:r w:rsidRPr="00655C42">
        <w:t xml:space="preserve">пециалист </w:t>
      </w:r>
      <w:r>
        <w:t>готовит проект постановления администрации муниципального образования Тихорецкий</w:t>
      </w:r>
      <w:r w:rsidR="006D58B6">
        <w:t xml:space="preserve"> </w:t>
      </w:r>
      <w:r>
        <w:t>район об отказе в признании молодой семьи участницей П</w:t>
      </w:r>
      <w:r w:rsidRPr="00290C29">
        <w:t>одпрограммы</w:t>
      </w:r>
      <w:r>
        <w:t>.</w:t>
      </w:r>
    </w:p>
    <w:p w:rsidR="007E73B1" w:rsidRDefault="007E73B1" w:rsidP="007E73B1">
      <w:pPr>
        <w:widowControl w:val="0"/>
        <w:autoSpaceDE w:val="0"/>
        <w:autoSpaceDN w:val="0"/>
        <w:adjustRightInd w:val="0"/>
        <w:ind w:firstLine="840"/>
        <w:jc w:val="both"/>
      </w:pPr>
      <w:r>
        <w:t>Постановление</w:t>
      </w:r>
      <w:r w:rsidRPr="007A5EB8">
        <w:t xml:space="preserve"> администрации </w:t>
      </w:r>
      <w:r w:rsidR="00C27467">
        <w:t>Фастовецкого сельского</w:t>
      </w:r>
      <w:r w:rsidR="008F0555">
        <w:t xml:space="preserve"> поселения Тихорецкого района </w:t>
      </w:r>
      <w:r w:rsidRPr="007A5EB8">
        <w:t xml:space="preserve">о </w:t>
      </w:r>
      <w:r>
        <w:t>признании (об отказе в признании) молодой семьи участницей П</w:t>
      </w:r>
      <w:r w:rsidRPr="00290C29">
        <w:t>одпрограммы</w:t>
      </w:r>
      <w:r w:rsidRPr="007A5EB8">
        <w:t xml:space="preserve"> принимается </w:t>
      </w:r>
      <w:r>
        <w:t>в 10-дневный срок с даты регистрации заявления в администрации.</w:t>
      </w:r>
    </w:p>
    <w:p w:rsidR="007E73B1" w:rsidRDefault="007E73B1" w:rsidP="007E73B1">
      <w:pPr>
        <w:autoSpaceDE w:val="0"/>
        <w:autoSpaceDN w:val="0"/>
        <w:adjustRightInd w:val="0"/>
        <w:ind w:firstLine="851"/>
        <w:jc w:val="both"/>
      </w:pPr>
      <w:r>
        <w:t>3.2.3.Уведомление заявителя о принятом</w:t>
      </w:r>
      <w:r w:rsidRPr="00FE2534">
        <w:t xml:space="preserve"> </w:t>
      </w:r>
      <w:r w:rsidRPr="007A5EB8">
        <w:t xml:space="preserve">администрацией </w:t>
      </w:r>
      <w:r w:rsidR="00C27467">
        <w:t>Фастовецкого сельского</w:t>
      </w:r>
      <w:r w:rsidR="008F0555">
        <w:t xml:space="preserve"> поселения Тихорецкого района </w:t>
      </w:r>
      <w:r>
        <w:t>решении</w:t>
      </w:r>
      <w:r w:rsidRPr="00CB0492">
        <w:t xml:space="preserve"> </w:t>
      </w:r>
      <w:r>
        <w:t>о признании (об отказе в признании) молодой семьи участницей Подпрограммы.</w:t>
      </w:r>
    </w:p>
    <w:p w:rsidR="009D4F99" w:rsidRDefault="008F0555" w:rsidP="007E73B1">
      <w:pPr>
        <w:autoSpaceDE w:val="0"/>
        <w:autoSpaceDN w:val="0"/>
        <w:adjustRightInd w:val="0"/>
        <w:ind w:firstLine="851"/>
        <w:jc w:val="both"/>
      </w:pPr>
      <w:r>
        <w:t>Специалис</w:t>
      </w:r>
      <w:r w:rsidR="00BF789F">
        <w:t>т</w:t>
      </w:r>
      <w:r w:rsidR="007E73B1">
        <w:t xml:space="preserve">, в 5-дневный срок </w:t>
      </w:r>
      <w:r w:rsidR="007E73B1" w:rsidRPr="007A5EB8">
        <w:t>со дн</w:t>
      </w:r>
      <w:r w:rsidR="007E73B1">
        <w:t>я</w:t>
      </w:r>
      <w:r w:rsidR="007E73B1" w:rsidRPr="007A5EB8">
        <w:t xml:space="preserve"> принятия администрацией </w:t>
      </w:r>
      <w:r w:rsidR="00C27467">
        <w:t>Фастовецкого сельского</w:t>
      </w:r>
      <w:r>
        <w:t xml:space="preserve"> поселения Тихорецкого района </w:t>
      </w:r>
      <w:r w:rsidR="007E73B1">
        <w:t>постановления</w:t>
      </w:r>
      <w:r w:rsidR="007E73B1" w:rsidRPr="007A5EB8">
        <w:t xml:space="preserve"> о </w:t>
      </w:r>
      <w:r w:rsidR="007E73B1">
        <w:t>признании (об отказе в признании) молодой семьи участницей П</w:t>
      </w:r>
      <w:r w:rsidR="007E73B1" w:rsidRPr="00290C29">
        <w:t>одпрограммы</w:t>
      </w:r>
      <w:r w:rsidR="007E73B1" w:rsidRPr="007A5EB8">
        <w:t xml:space="preserve"> </w:t>
      </w:r>
      <w:r w:rsidR="007E73B1">
        <w:t xml:space="preserve">направляет его копию в МФЦ (в случае подачи заявления через МФЦ) для выдачи (направления по почте) заявителю либо направляет по почте заявителю (в случае </w:t>
      </w:r>
      <w:r w:rsidR="006D58B6">
        <w:t xml:space="preserve">подачи заявления в </w:t>
      </w:r>
      <w:r>
        <w:t>администрацию</w:t>
      </w:r>
      <w:r w:rsidR="007E73B1">
        <w:t xml:space="preserve">). В случае, если заявитель лично обращается в </w:t>
      </w:r>
      <w:r>
        <w:t>администрацию</w:t>
      </w:r>
      <w:r w:rsidR="007E73B1">
        <w:t xml:space="preserve"> за получением результата муниципальной услуги, копия постановления</w:t>
      </w:r>
      <w:r w:rsidR="007E73B1" w:rsidRPr="007A5EB8">
        <w:t xml:space="preserve"> о </w:t>
      </w:r>
      <w:r w:rsidR="007E73B1">
        <w:t>признании (об отказе в признании) молодой семьи участницей П</w:t>
      </w:r>
      <w:r w:rsidR="007E73B1" w:rsidRPr="00290C29">
        <w:t>одпрограммы</w:t>
      </w:r>
      <w:r w:rsidR="007E73B1" w:rsidRPr="001065A2">
        <w:t xml:space="preserve"> </w:t>
      </w:r>
      <w:r w:rsidR="007E73B1">
        <w:t>вручается ему под роспись.</w:t>
      </w:r>
    </w:p>
    <w:p w:rsidR="006D58B6" w:rsidRDefault="006D58B6" w:rsidP="006D58B6">
      <w:pPr>
        <w:ind w:firstLine="851"/>
        <w:jc w:val="both"/>
      </w:pPr>
      <w:r>
        <w:t>3.3.В случае выявления Заявителем в постановлении о признании (отказе в признании) молодой семьи участницей Подпрограммы опечаток и ош</w:t>
      </w:r>
      <w:r w:rsidR="008F0555">
        <w:t>ибок, Заявитель представляет в администрацию</w:t>
      </w:r>
      <w:r>
        <w:t xml:space="preserve"> заявление об исправлении таких опечаток и ошибок.</w:t>
      </w:r>
    </w:p>
    <w:p w:rsidR="006D58B6" w:rsidRDefault="006D58B6" w:rsidP="006D58B6">
      <w:pPr>
        <w:ind w:firstLine="851"/>
        <w:jc w:val="both"/>
      </w:pPr>
      <w:r>
        <w:t>Специалист, предоставляющий муниципальную услугу</w:t>
      </w:r>
      <w:r w:rsidR="008F0555">
        <w:t>,</w:t>
      </w:r>
      <w:r>
        <w:t xml:space="preserve"> в срок, не превышающий 3 рабочих дней с момента поступления заявления, проводит проверку указанных в заявлении сведений.</w:t>
      </w:r>
    </w:p>
    <w:p w:rsidR="006D58B6" w:rsidRDefault="006D58B6" w:rsidP="006D58B6">
      <w:pPr>
        <w:autoSpaceDE w:val="0"/>
        <w:autoSpaceDN w:val="0"/>
        <w:adjustRightInd w:val="0"/>
        <w:ind w:firstLine="851"/>
        <w:jc w:val="both"/>
      </w:pPr>
      <w:r>
        <w:t xml:space="preserve">В случае выявления допущенных опечаток и ошибок в постановлении о признании (отказе в признании) молодой семьи участницей Подпрограммы, </w:t>
      </w:r>
      <w:r w:rsidRPr="00575558">
        <w:t xml:space="preserve">специалист, предоставляющий </w:t>
      </w:r>
      <w:r>
        <w:t>муниципальную услугу, принимает меры по их устранению в срок, не превышающий 7 рабочих дней с момента поступления соответствующего заявления.</w:t>
      </w:r>
    </w:p>
    <w:p w:rsidR="006D58B6" w:rsidRDefault="006D58B6" w:rsidP="006D58B6">
      <w:pPr>
        <w:autoSpaceDE w:val="0"/>
        <w:autoSpaceDN w:val="0"/>
        <w:adjustRightInd w:val="0"/>
        <w:ind w:firstLine="851"/>
        <w:jc w:val="both"/>
      </w:pPr>
    </w:p>
    <w:p w:rsidR="006D58B6" w:rsidRPr="00F7262D" w:rsidRDefault="006D58B6" w:rsidP="006D58B6">
      <w:pPr>
        <w:pStyle w:val="af"/>
        <w:ind w:firstLine="851"/>
        <w:jc w:val="both"/>
      </w:pPr>
      <w:r>
        <w:lastRenderedPageBreak/>
        <w:t>4.</w:t>
      </w:r>
      <w:r>
        <w:rPr>
          <w:color w:val="000000"/>
        </w:rPr>
        <w:t>Формы контроля за исполнением административного регламента</w:t>
      </w:r>
    </w:p>
    <w:p w:rsidR="006D58B6" w:rsidRDefault="006D58B6" w:rsidP="006D58B6">
      <w:pPr>
        <w:tabs>
          <w:tab w:val="num" w:pos="0"/>
        </w:tabs>
        <w:ind w:firstLine="851"/>
        <w:jc w:val="center"/>
        <w:rPr>
          <w:color w:val="000000"/>
        </w:rPr>
      </w:pPr>
    </w:p>
    <w:p w:rsidR="006D58B6" w:rsidRPr="00F537CF" w:rsidRDefault="006D58B6" w:rsidP="006D58B6">
      <w:pPr>
        <w:tabs>
          <w:tab w:val="num" w:pos="0"/>
        </w:tabs>
        <w:ind w:firstLine="851"/>
        <w:jc w:val="both"/>
        <w:rPr>
          <w:color w:val="000000"/>
        </w:rPr>
      </w:pPr>
      <w:r>
        <w:rPr>
          <w:color w:val="000000"/>
        </w:rPr>
        <w:t>4.1.Текущий контроль за соблюдением и исполнением мун</w:t>
      </w:r>
      <w:r w:rsidR="008F0555">
        <w:rPr>
          <w:color w:val="000000"/>
        </w:rPr>
        <w:t>иципальными служащими администрации</w:t>
      </w:r>
      <w:r>
        <w:rPr>
          <w:color w:val="000000"/>
        </w:rPr>
        <w:t xml:space="preserve">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</w:t>
      </w:r>
      <w:r w:rsidR="008F0555">
        <w:rPr>
          <w:color w:val="000000"/>
        </w:rPr>
        <w:t xml:space="preserve">главой </w:t>
      </w:r>
      <w:r w:rsidR="00BF789F">
        <w:rPr>
          <w:color w:val="000000"/>
        </w:rPr>
        <w:t xml:space="preserve">или заместителем </w:t>
      </w:r>
      <w:r w:rsidR="00E91EAA">
        <w:rPr>
          <w:color w:val="000000"/>
        </w:rPr>
        <w:t xml:space="preserve">главы </w:t>
      </w:r>
      <w:r w:rsidR="008F0555">
        <w:rPr>
          <w:color w:val="000000"/>
        </w:rPr>
        <w:t>администрации</w:t>
      </w:r>
      <w:r>
        <w:rPr>
          <w:color w:val="000000"/>
        </w:rPr>
        <w:t xml:space="preserve"> постоянно путем проведения проверок.</w:t>
      </w:r>
    </w:p>
    <w:p w:rsidR="006D58B6" w:rsidRDefault="006D58B6" w:rsidP="006D58B6">
      <w:pPr>
        <w:widowControl w:val="0"/>
        <w:tabs>
          <w:tab w:val="num" w:pos="0"/>
        </w:tabs>
        <w:ind w:firstLine="851"/>
        <w:jc w:val="both"/>
        <w:rPr>
          <w:color w:val="000000"/>
        </w:rPr>
      </w:pPr>
      <w:r>
        <w:rPr>
          <w:color w:val="000000"/>
        </w:rPr>
        <w:t>4.2.</w:t>
      </w:r>
      <w:r w:rsidRPr="00A53277">
        <w:rPr>
          <w:color w:val="000000"/>
        </w:rPr>
        <w:t xml:space="preserve">Плановые проверки проводятся в соответствии с утвержденным планом </w:t>
      </w:r>
      <w:r w:rsidR="008F0555">
        <w:rPr>
          <w:color w:val="000000"/>
        </w:rPr>
        <w:t>работы администрации</w:t>
      </w:r>
      <w:r>
        <w:rPr>
          <w:color w:val="000000"/>
        </w:rPr>
        <w:t xml:space="preserve"> не чаще чем один раз в три года</w:t>
      </w:r>
      <w:r w:rsidRPr="00A53277">
        <w:rPr>
          <w:color w:val="000000"/>
        </w:rPr>
        <w:t>.</w:t>
      </w:r>
    </w:p>
    <w:p w:rsidR="006D58B6" w:rsidRPr="00A53277" w:rsidRDefault="006D58B6" w:rsidP="006D58B6">
      <w:pPr>
        <w:widowControl w:val="0"/>
        <w:tabs>
          <w:tab w:val="num" w:pos="0"/>
        </w:tabs>
        <w:ind w:firstLine="851"/>
        <w:jc w:val="both"/>
        <w:rPr>
          <w:color w:val="000000"/>
        </w:rPr>
      </w:pPr>
      <w:r w:rsidRPr="00A53277">
        <w:rPr>
          <w:color w:val="000000"/>
        </w:rPr>
        <w:t>Внеплановые проверки проводятся в случа</w:t>
      </w:r>
      <w:r>
        <w:rPr>
          <w:color w:val="000000"/>
        </w:rPr>
        <w:t>е</w:t>
      </w:r>
      <w:r w:rsidRPr="00A53277">
        <w:rPr>
          <w:color w:val="000000"/>
        </w:rPr>
        <w:t xml:space="preserve"> обращений заинтересованны</w:t>
      </w:r>
      <w:r>
        <w:rPr>
          <w:color w:val="000000"/>
        </w:rPr>
        <w:t>х лиц с жалобами на нарушения</w:t>
      </w:r>
      <w:r w:rsidRPr="00A53277">
        <w:rPr>
          <w:color w:val="000000"/>
        </w:rPr>
        <w:t xml:space="preserve"> прав и законных интересов </w:t>
      </w:r>
      <w:r>
        <w:rPr>
          <w:color w:val="000000"/>
        </w:rPr>
        <w:t>Заявителя в результате принятого</w:t>
      </w:r>
      <w:r w:rsidRPr="00F73135">
        <w:rPr>
          <w:color w:val="000000"/>
        </w:rPr>
        <w:t xml:space="preserve"> решени</w:t>
      </w:r>
      <w:r>
        <w:rPr>
          <w:color w:val="000000"/>
        </w:rPr>
        <w:t>я</w:t>
      </w:r>
      <w:r w:rsidRPr="00F73135">
        <w:rPr>
          <w:color w:val="000000"/>
        </w:rPr>
        <w:t xml:space="preserve"> и (или) действи</w:t>
      </w:r>
      <w:r>
        <w:rPr>
          <w:color w:val="000000"/>
        </w:rPr>
        <w:t>я</w:t>
      </w:r>
      <w:r w:rsidRPr="00F73135">
        <w:rPr>
          <w:color w:val="000000"/>
        </w:rPr>
        <w:t xml:space="preserve"> (бездействи</w:t>
      </w:r>
      <w:r>
        <w:rPr>
          <w:color w:val="000000"/>
        </w:rPr>
        <w:t>я</w:t>
      </w:r>
      <w:r w:rsidRPr="00F73135">
        <w:rPr>
          <w:color w:val="000000"/>
        </w:rPr>
        <w:t>)</w:t>
      </w:r>
      <w:r w:rsidRPr="00A53277">
        <w:rPr>
          <w:color w:val="000000"/>
        </w:rPr>
        <w:t>.</w:t>
      </w:r>
    </w:p>
    <w:p w:rsidR="006D58B6" w:rsidRPr="00A53277" w:rsidRDefault="006D58B6" w:rsidP="006D58B6">
      <w:pPr>
        <w:tabs>
          <w:tab w:val="num" w:pos="0"/>
        </w:tabs>
        <w:ind w:firstLine="851"/>
        <w:jc w:val="both"/>
        <w:rPr>
          <w:color w:val="000000"/>
        </w:rPr>
      </w:pPr>
      <w:r w:rsidRPr="00A53277">
        <w:rPr>
          <w:color w:val="000000"/>
        </w:rPr>
        <w:t xml:space="preserve">По результатам проведенных проверок, в случае выявления нарушений соблюдения положений </w:t>
      </w:r>
      <w:r>
        <w:rPr>
          <w:color w:val="000000"/>
        </w:rPr>
        <w:t>административного р</w:t>
      </w:r>
      <w:r w:rsidRPr="00A53277">
        <w:rPr>
          <w:color w:val="000000"/>
        </w:rPr>
        <w:t>егламента, виновные лица несут ответственность в порядке, установленном законодательством Российской Федерации.</w:t>
      </w:r>
    </w:p>
    <w:p w:rsidR="006D58B6" w:rsidRDefault="006D58B6" w:rsidP="006D58B6">
      <w:pPr>
        <w:tabs>
          <w:tab w:val="num" w:pos="0"/>
        </w:tabs>
        <w:ind w:firstLine="851"/>
        <w:jc w:val="both"/>
        <w:rPr>
          <w:color w:val="000000"/>
        </w:rPr>
      </w:pPr>
      <w:r>
        <w:rPr>
          <w:color w:val="000000"/>
        </w:rPr>
        <w:t>4.3.</w:t>
      </w:r>
      <w:r w:rsidRPr="00A53277">
        <w:rPr>
          <w:color w:val="000000"/>
        </w:rPr>
        <w:t xml:space="preserve">Контроль за </w:t>
      </w:r>
      <w:r>
        <w:rPr>
          <w:color w:val="000000"/>
        </w:rPr>
        <w:t>исполнением административного регламента с</w:t>
      </w:r>
      <w:r w:rsidRPr="00A53277">
        <w:rPr>
          <w:color w:val="000000"/>
        </w:rPr>
        <w:t xml:space="preserve">о стороны граждан, их объединений и организаций осуществляется </w:t>
      </w:r>
      <w:r>
        <w:rPr>
          <w:color w:val="000000"/>
        </w:rPr>
        <w:t>путем направления</w:t>
      </w:r>
      <w:r w:rsidRPr="00A53277">
        <w:rPr>
          <w:color w:val="000000"/>
        </w:rPr>
        <w:t xml:space="preserve"> письменных обращений.</w:t>
      </w:r>
    </w:p>
    <w:p w:rsidR="006D58B6" w:rsidRDefault="006D58B6" w:rsidP="006D58B6">
      <w:pPr>
        <w:pStyle w:val="af"/>
        <w:ind w:firstLine="851"/>
        <w:jc w:val="both"/>
      </w:pPr>
    </w:p>
    <w:p w:rsidR="006D58B6" w:rsidRPr="00EE09BA" w:rsidRDefault="006D58B6" w:rsidP="006D58B6">
      <w:pPr>
        <w:ind w:firstLine="851"/>
        <w:jc w:val="center"/>
      </w:pPr>
      <w:r w:rsidRPr="00EE09BA">
        <w:t>5.Досудебный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6D58B6" w:rsidRPr="00EE09BA" w:rsidRDefault="006D58B6" w:rsidP="006D58B6">
      <w:pPr>
        <w:ind w:firstLine="851"/>
        <w:jc w:val="both"/>
      </w:pPr>
    </w:p>
    <w:p w:rsidR="006D58B6" w:rsidRDefault="006D58B6" w:rsidP="006D58B6">
      <w:pPr>
        <w:ind w:firstLine="851"/>
        <w:jc w:val="both"/>
      </w:pPr>
      <w:r w:rsidRPr="00EE09BA">
        <w:t xml:space="preserve">5.1.Заявитель </w:t>
      </w:r>
      <w:r>
        <w:t>в</w:t>
      </w:r>
      <w:r w:rsidRPr="00EE09BA">
        <w:t>прав</w:t>
      </w:r>
      <w:r>
        <w:t>е</w:t>
      </w:r>
      <w:r w:rsidRPr="00EE09BA">
        <w:t xml:space="preserve"> подать жалобу на решение и (или) действие (бездействие) </w:t>
      </w:r>
      <w:r>
        <w:t xml:space="preserve">муниципальных служащих </w:t>
      </w:r>
      <w:r w:rsidR="008F0555">
        <w:t>администрации</w:t>
      </w:r>
      <w:r>
        <w:t xml:space="preserve"> </w:t>
      </w:r>
      <w:r w:rsidRPr="00EE09BA">
        <w:t xml:space="preserve">при предоставлении </w:t>
      </w:r>
      <w:r>
        <w:t>муниципальной</w:t>
      </w:r>
      <w:r w:rsidRPr="00EE09BA">
        <w:t xml:space="preserve"> услуги</w:t>
      </w:r>
      <w:r>
        <w:t xml:space="preserve"> </w:t>
      </w:r>
      <w:r w:rsidRPr="00EE09BA">
        <w:t>(далее - жалоба)</w:t>
      </w:r>
      <w:r>
        <w:t xml:space="preserve"> в письменной форме, в том числе при личном приеме, или в форме электронного документа</w:t>
      </w:r>
      <w:r w:rsidRPr="00EE09BA">
        <w:t>.</w:t>
      </w:r>
    </w:p>
    <w:p w:rsidR="006D58B6" w:rsidRPr="00E76400" w:rsidRDefault="006D58B6" w:rsidP="006D58B6">
      <w:pPr>
        <w:ind w:firstLine="851"/>
        <w:jc w:val="both"/>
      </w:pPr>
      <w:r>
        <w:t>5.2.</w:t>
      </w:r>
      <w:r w:rsidRPr="00E76400">
        <w:t xml:space="preserve">Заявитель может обратиться с жалобой по основаниям и в порядке, </w:t>
      </w:r>
      <w:r>
        <w:t>установленными</w:t>
      </w:r>
      <w:r w:rsidRPr="00E76400">
        <w:t xml:space="preserve"> статьями 11.1 и 11.2 Федерального закона </w:t>
      </w:r>
      <w:r>
        <w:t>от 2</w:t>
      </w:r>
      <w:r w:rsidRPr="00E76400">
        <w:t xml:space="preserve">7 июля </w:t>
      </w:r>
      <w:r>
        <w:t xml:space="preserve">        </w:t>
      </w:r>
      <w:r w:rsidRPr="00E76400">
        <w:t>2010</w:t>
      </w:r>
      <w:r>
        <w:t xml:space="preserve"> </w:t>
      </w:r>
      <w:r w:rsidRPr="00E76400">
        <w:t>г</w:t>
      </w:r>
      <w:r>
        <w:t xml:space="preserve">ода № </w:t>
      </w:r>
      <w:r w:rsidRPr="00E76400">
        <w:t>210-ФЗ</w:t>
      </w:r>
      <w:r>
        <w:t xml:space="preserve"> «</w:t>
      </w:r>
      <w:r w:rsidRPr="00E76400">
        <w:t>Об организации предоставления государственных и муниципальных услуг</w:t>
      </w:r>
      <w:r>
        <w:t>»</w:t>
      </w:r>
      <w:r w:rsidRPr="00E76400">
        <w:t>, в том числе в следующих случаях:</w:t>
      </w:r>
    </w:p>
    <w:p w:rsidR="006D58B6" w:rsidRPr="00E76400" w:rsidRDefault="006D58B6" w:rsidP="006D58B6">
      <w:pPr>
        <w:ind w:firstLine="851"/>
        <w:jc w:val="both"/>
      </w:pPr>
      <w:r>
        <w:t>1)</w:t>
      </w:r>
      <w:r w:rsidRPr="00E76400">
        <w:t>нарушение срока регистрации запроса Заявителя о предоставлении муниципальной услуги;</w:t>
      </w:r>
    </w:p>
    <w:p w:rsidR="006D58B6" w:rsidRPr="00E76400" w:rsidRDefault="006D58B6" w:rsidP="006D58B6">
      <w:pPr>
        <w:ind w:firstLine="851"/>
        <w:jc w:val="both"/>
      </w:pPr>
      <w:r>
        <w:t xml:space="preserve">2)нарушение </w:t>
      </w:r>
      <w:r w:rsidRPr="00E76400">
        <w:t>срока предоставления</w:t>
      </w:r>
      <w:r>
        <w:t xml:space="preserve"> </w:t>
      </w:r>
      <w:r w:rsidRPr="00E76400">
        <w:t>муниципальной услуги;</w:t>
      </w:r>
    </w:p>
    <w:p w:rsidR="006D58B6" w:rsidRPr="00E76400" w:rsidRDefault="006D58B6" w:rsidP="006D58B6">
      <w:pPr>
        <w:ind w:firstLine="851"/>
        <w:jc w:val="both"/>
      </w:pPr>
      <w:r w:rsidRPr="00E76400">
        <w:t xml:space="preserve">3)требование у Заявителя документов, не предусмотренных нормативными правовыми актами Российской Федерации, нормативными правовыми актами </w:t>
      </w:r>
      <w:r>
        <w:t>Краснодарского края</w:t>
      </w:r>
      <w:r w:rsidRPr="00E76400">
        <w:t xml:space="preserve">, муниципальными правовыми актами </w:t>
      </w:r>
      <w:r w:rsidR="00C27467">
        <w:t>Фастовецкого сельского</w:t>
      </w:r>
      <w:r w:rsidR="00B551EE">
        <w:t xml:space="preserve"> поселения Тихорецкого района</w:t>
      </w:r>
      <w:r>
        <w:t xml:space="preserve"> </w:t>
      </w:r>
      <w:r w:rsidRPr="00E76400">
        <w:t>для предоставления муниципальной услуги;</w:t>
      </w:r>
    </w:p>
    <w:p w:rsidR="006D58B6" w:rsidRDefault="006D58B6" w:rsidP="006D58B6">
      <w:pPr>
        <w:ind w:firstLine="851"/>
        <w:jc w:val="both"/>
      </w:pPr>
      <w:r w:rsidRPr="00E76400">
        <w:t xml:space="preserve">4)отказ в приеме документов, предоставление которых предусмотрено нормативными правовыми актами Российской Федерации, нормативными правовыми актами </w:t>
      </w:r>
      <w:r>
        <w:t>Краснодарского края</w:t>
      </w:r>
      <w:r w:rsidRPr="00E76400">
        <w:t xml:space="preserve">, муниципальными правовыми актами </w:t>
      </w:r>
      <w:r w:rsidR="00C27467">
        <w:lastRenderedPageBreak/>
        <w:t>Фастовецкого сельского</w:t>
      </w:r>
      <w:r w:rsidR="00B551EE">
        <w:t xml:space="preserve"> поселения Тихорецкого района </w:t>
      </w:r>
      <w:r w:rsidRPr="00E76400">
        <w:t>для предоставления муниципальной услуги у Заявителя;</w:t>
      </w:r>
    </w:p>
    <w:p w:rsidR="006D58B6" w:rsidRDefault="006D58B6" w:rsidP="006D58B6">
      <w:pPr>
        <w:ind w:firstLine="851"/>
        <w:jc w:val="both"/>
      </w:pPr>
      <w:r w:rsidRPr="00E76400">
        <w:t>5)отказ в предоставлении</w:t>
      </w:r>
      <w:r>
        <w:t xml:space="preserve"> </w:t>
      </w:r>
      <w:r w:rsidRPr="00E76400">
        <w:t xml:space="preserve">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</w:t>
      </w:r>
      <w:r>
        <w:t>Краснодарского края</w:t>
      </w:r>
      <w:r w:rsidRPr="00E76400">
        <w:t>, муниципальными правовыми актами</w:t>
      </w:r>
      <w:r>
        <w:t xml:space="preserve"> </w:t>
      </w:r>
      <w:r w:rsidR="00C27467">
        <w:t>Фастовецкого сельского поселения</w:t>
      </w:r>
      <w:r w:rsidR="00B551EE">
        <w:t xml:space="preserve"> поселения Тихорецкого района</w:t>
      </w:r>
      <w:r w:rsidRPr="00E76400">
        <w:t>;</w:t>
      </w:r>
    </w:p>
    <w:p w:rsidR="006D58B6" w:rsidRDefault="006D58B6" w:rsidP="006D58B6">
      <w:pPr>
        <w:ind w:firstLine="851"/>
        <w:jc w:val="both"/>
      </w:pPr>
      <w:r w:rsidRPr="009D6160">
        <w:t xml:space="preserve">6)затребование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</w:r>
      <w:r>
        <w:t>Краснодарского края</w:t>
      </w:r>
      <w:r w:rsidRPr="009D6160">
        <w:t>, муниципальными правовыми актами</w:t>
      </w:r>
      <w:r>
        <w:t xml:space="preserve"> </w:t>
      </w:r>
      <w:r w:rsidR="00C27467">
        <w:t>Фастовецкого сельского</w:t>
      </w:r>
      <w:r w:rsidR="00B551EE">
        <w:t xml:space="preserve"> поселения Тихорецкого района</w:t>
      </w:r>
      <w:r w:rsidRPr="009D6160">
        <w:t>;</w:t>
      </w:r>
    </w:p>
    <w:p w:rsidR="006D58B6" w:rsidRDefault="006D58B6" w:rsidP="006D58B6">
      <w:pPr>
        <w:ind w:firstLine="851"/>
        <w:jc w:val="both"/>
      </w:pPr>
      <w:r w:rsidRPr="009D6160">
        <w:t>7)</w:t>
      </w:r>
      <w:r w:rsidRPr="00B70F54">
        <w:t xml:space="preserve">отказ </w:t>
      </w:r>
      <w:r w:rsidR="00B551EE">
        <w:t xml:space="preserve">администрации и (или) </w:t>
      </w:r>
      <w:r>
        <w:t>муниципального служащего</w:t>
      </w:r>
      <w:r w:rsidRPr="00B70F54">
        <w:t>, предоставляющего муниципальную услугу, в исправлен</w:t>
      </w:r>
      <w:r>
        <w:t xml:space="preserve">ии допущенных опечаток и ошибок </w:t>
      </w:r>
      <w:r w:rsidRPr="00B70F54">
        <w:t>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6D58B6" w:rsidRDefault="006D58B6" w:rsidP="006D58B6">
      <w:pPr>
        <w:ind w:firstLine="851"/>
        <w:jc w:val="both"/>
      </w:pPr>
      <w:r>
        <w:t>5.3.</w:t>
      </w:r>
      <w:r w:rsidRPr="00772487">
        <w:t xml:space="preserve">Жалоба подается в </w:t>
      </w:r>
      <w:r>
        <w:t xml:space="preserve">администрацию </w:t>
      </w:r>
      <w:r w:rsidR="00C27467">
        <w:t>Фастовецкого сельского</w:t>
      </w:r>
      <w:r w:rsidR="00B551EE">
        <w:t xml:space="preserve"> поселения Тихорецкого района</w:t>
      </w:r>
      <w:r w:rsidRPr="00772487">
        <w:t xml:space="preserve">. </w:t>
      </w:r>
      <w:r w:rsidRPr="00FD4B89">
        <w:t xml:space="preserve">Почтовый адрес для направления </w:t>
      </w:r>
      <w:r>
        <w:t>жалобы</w:t>
      </w:r>
      <w:r w:rsidRPr="00FD4B89">
        <w:t xml:space="preserve">: </w:t>
      </w:r>
      <w:r w:rsidR="00C27467">
        <w:t>352101,Краснодарский край,Тихорецкий район,ст.Фастовецкая,ул.Азина,8.</w:t>
      </w:r>
    </w:p>
    <w:p w:rsidR="00B551EE" w:rsidRDefault="006D58B6" w:rsidP="006D58B6">
      <w:pPr>
        <w:ind w:firstLine="851"/>
        <w:jc w:val="both"/>
      </w:pPr>
      <w:r>
        <w:t>5.4.</w:t>
      </w:r>
      <w:r w:rsidRPr="00772487">
        <w:t>Жалоб</w:t>
      </w:r>
      <w:r>
        <w:t>а</w:t>
      </w:r>
      <w:r w:rsidRPr="00772487">
        <w:t xml:space="preserve"> на решени</w:t>
      </w:r>
      <w:r>
        <w:t>е</w:t>
      </w:r>
      <w:r w:rsidRPr="00772487">
        <w:t>, принят</w:t>
      </w:r>
      <w:r>
        <w:t>о</w:t>
      </w:r>
      <w:r w:rsidRPr="00772487">
        <w:t xml:space="preserve">е </w:t>
      </w:r>
      <w:r>
        <w:t xml:space="preserve">муниципальным служащим </w:t>
      </w:r>
      <w:r w:rsidR="00B551EE">
        <w:t>администрации,</w:t>
      </w:r>
      <w:r>
        <w:t xml:space="preserve"> и (или) действие (бездействие) муниципального служащего </w:t>
      </w:r>
      <w:r w:rsidR="00B551EE">
        <w:t>администрации</w:t>
      </w:r>
      <w:r w:rsidRPr="00772487">
        <w:t>, предоставляющего муниципальную услугу, рассматрива</w:t>
      </w:r>
      <w:r>
        <w:t>е</w:t>
      </w:r>
      <w:r w:rsidRPr="00772487">
        <w:t xml:space="preserve">тся </w:t>
      </w:r>
      <w:r w:rsidR="00B551EE">
        <w:t xml:space="preserve">главой </w:t>
      </w:r>
      <w:r w:rsidR="00BF789F">
        <w:t xml:space="preserve">или заместителем главы </w:t>
      </w:r>
      <w:r w:rsidR="00B551EE">
        <w:t>администрации</w:t>
      </w:r>
      <w:r>
        <w:t xml:space="preserve"> </w:t>
      </w:r>
      <w:r w:rsidR="00E8355A">
        <w:t>Фастовецкого сельского</w:t>
      </w:r>
      <w:r w:rsidR="00B551EE">
        <w:t xml:space="preserve"> поселения Тихорецкого района. </w:t>
      </w:r>
    </w:p>
    <w:p w:rsidR="006D58B6" w:rsidRPr="00EE09BA" w:rsidRDefault="006D58B6" w:rsidP="006D58B6">
      <w:pPr>
        <w:ind w:firstLine="851"/>
        <w:jc w:val="both"/>
      </w:pPr>
      <w:r w:rsidRPr="00EE09BA">
        <w:t>5.</w:t>
      </w:r>
      <w:r>
        <w:t>5</w:t>
      </w:r>
      <w:r w:rsidRPr="00EE09BA">
        <w:t xml:space="preserve">.Жалоба может быть направлена по почте, через </w:t>
      </w:r>
      <w:r w:rsidRPr="00A918D1">
        <w:t>МФЦ</w:t>
      </w:r>
      <w:r w:rsidRPr="00EE09BA">
        <w:t xml:space="preserve">, с использованием информационно-телекоммуникационной сети «Интернет», официального сайта (admin-tih.ru), единого портала государственных </w:t>
      </w:r>
      <w:r>
        <w:t xml:space="preserve">и муниципальных услуг </w:t>
      </w:r>
      <w:r w:rsidRPr="00EE09BA">
        <w:t>(gosuslugi.ru) либо портала государственных</w:t>
      </w:r>
      <w:r>
        <w:t xml:space="preserve"> и муниципальных услуг</w:t>
      </w:r>
      <w:r w:rsidRPr="00EE09BA">
        <w:t xml:space="preserve"> Краснодарского края (pgu.krasnodar.ru), а также может быть принята при личном приеме Заявителя.</w:t>
      </w:r>
    </w:p>
    <w:p w:rsidR="006D58B6" w:rsidRPr="00EE09BA" w:rsidRDefault="006D58B6" w:rsidP="006D58B6">
      <w:pPr>
        <w:widowControl w:val="0"/>
        <w:ind w:firstLine="851"/>
        <w:jc w:val="both"/>
      </w:pPr>
      <w:r w:rsidRPr="00EE09BA">
        <w:t>5.</w:t>
      </w:r>
      <w:r>
        <w:t>6</w:t>
      </w:r>
      <w:r w:rsidRPr="00EE09BA">
        <w:t>.Жалоба должна содержать:</w:t>
      </w:r>
    </w:p>
    <w:p w:rsidR="006D58B6" w:rsidRPr="00EE09BA" w:rsidRDefault="006D58B6" w:rsidP="006D58B6">
      <w:pPr>
        <w:widowControl w:val="0"/>
        <w:ind w:firstLine="851"/>
        <w:jc w:val="both"/>
      </w:pPr>
      <w:r w:rsidRPr="00EE09BA">
        <w:t>1)наименование муниципального служащего, решения и действия (бездействие) которых обжалуются;</w:t>
      </w:r>
    </w:p>
    <w:p w:rsidR="006D58B6" w:rsidRPr="00EE09BA" w:rsidRDefault="006D58B6" w:rsidP="006D58B6">
      <w:pPr>
        <w:ind w:firstLine="851"/>
        <w:jc w:val="both"/>
      </w:pPr>
      <w:r w:rsidRPr="00EE09BA">
        <w:t>2)фамилию, имя, отчество (</w:t>
      </w:r>
      <w:r>
        <w:t xml:space="preserve">последнее </w:t>
      </w:r>
      <w:r w:rsidRPr="00EE09BA">
        <w:t>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6D58B6" w:rsidRPr="00EE09BA" w:rsidRDefault="006D58B6" w:rsidP="006D58B6">
      <w:pPr>
        <w:ind w:firstLine="851"/>
        <w:jc w:val="both"/>
      </w:pPr>
      <w:r w:rsidRPr="00EE09BA">
        <w:t xml:space="preserve">3)сведения об обжалуемых решениях и </w:t>
      </w:r>
      <w:r>
        <w:t xml:space="preserve">(или) </w:t>
      </w:r>
      <w:r w:rsidRPr="00EE09BA">
        <w:t>действиях (бездействии) муниципального служащего</w:t>
      </w:r>
      <w:r w:rsidR="00B551EE">
        <w:t xml:space="preserve"> администрации</w:t>
      </w:r>
      <w:r w:rsidRPr="00EE09BA">
        <w:t>;</w:t>
      </w:r>
    </w:p>
    <w:p w:rsidR="006D58B6" w:rsidRDefault="006D58B6" w:rsidP="006D58B6">
      <w:pPr>
        <w:ind w:firstLine="851"/>
        <w:jc w:val="both"/>
      </w:pPr>
      <w:r w:rsidRPr="00EE09BA">
        <w:t xml:space="preserve">4)доводы, на основании которых Заявитель не согласен с решением и </w:t>
      </w:r>
      <w:r>
        <w:t xml:space="preserve">(или) </w:t>
      </w:r>
      <w:r w:rsidRPr="00EE09BA">
        <w:t>действием (бездействием) муниципального служащего</w:t>
      </w:r>
      <w:r>
        <w:t xml:space="preserve"> </w:t>
      </w:r>
      <w:r w:rsidR="00B551EE">
        <w:t>администрации</w:t>
      </w:r>
      <w:r w:rsidRPr="00EE09BA">
        <w:t xml:space="preserve">. </w:t>
      </w:r>
      <w:r w:rsidRPr="00EE09BA">
        <w:lastRenderedPageBreak/>
        <w:t>Заявителем могут быть представлены документы (при наличии), подтверждающие доводы Заявителя, либо их копии.</w:t>
      </w:r>
    </w:p>
    <w:p w:rsidR="006D58B6" w:rsidRPr="0003117E" w:rsidRDefault="006D58B6" w:rsidP="006D58B6">
      <w:pPr>
        <w:ind w:firstLine="851"/>
        <w:jc w:val="both"/>
        <w:rPr>
          <w:u w:val="single"/>
        </w:rPr>
      </w:pPr>
      <w:r>
        <w:t xml:space="preserve">5.7.Жалоба, поступившая в администрацию </w:t>
      </w:r>
      <w:r w:rsidR="00E8355A">
        <w:t>Фастовецкого сельского поселения</w:t>
      </w:r>
      <w:r w:rsidR="00B551EE">
        <w:t xml:space="preserve"> поселения Тихорецкого района</w:t>
      </w:r>
      <w:r>
        <w:t>, подлежит рассмотрению в течение 15 рабочих дней со дня ее регистрации, а в случае обжалования отказа му</w:t>
      </w:r>
      <w:r w:rsidR="0060422F">
        <w:t>ниципального служащего администрации</w:t>
      </w:r>
      <w:r>
        <w:t xml:space="preserve">, </w:t>
      </w:r>
      <w:r w:rsidRPr="0003117E">
        <w:t>предоставляющего</w:t>
      </w:r>
      <w:r>
        <w:t xml:space="preserve"> муниципальную услугу, </w:t>
      </w:r>
      <w:r w:rsidRPr="0003117E">
        <w:t>в приеме документов у Заявителя либо в исправлении допущенных опечаток и ошибок</w:t>
      </w:r>
      <w:r>
        <w:t xml:space="preserve"> </w:t>
      </w:r>
      <w:r w:rsidRPr="0003117E">
        <w:t xml:space="preserve">или в случае обжалования нарушения установленного срока таких исправлений - в течение </w:t>
      </w:r>
      <w:r>
        <w:t>5</w:t>
      </w:r>
      <w:r w:rsidRPr="0003117E">
        <w:t xml:space="preserve"> рабочих дней со дня ее регистрации</w:t>
      </w:r>
      <w:r>
        <w:t>.</w:t>
      </w:r>
    </w:p>
    <w:p w:rsidR="00E8355A" w:rsidRDefault="006D58B6" w:rsidP="006D58B6">
      <w:pPr>
        <w:ind w:firstLine="851"/>
        <w:jc w:val="both"/>
      </w:pPr>
      <w:r>
        <w:t>5.8.</w:t>
      </w:r>
      <w:r w:rsidRPr="00EE09BA">
        <w:t xml:space="preserve">По результатам рассмотрения жалобы </w:t>
      </w:r>
      <w:r w:rsidR="0060422F">
        <w:t xml:space="preserve"> глава</w:t>
      </w:r>
      <w:r w:rsidRPr="00EE09BA">
        <w:t xml:space="preserve"> </w:t>
      </w:r>
      <w:r w:rsidR="00E8355A">
        <w:t>Фастовецкого сельского</w:t>
      </w:r>
      <w:r w:rsidR="0060422F">
        <w:t xml:space="preserve"> поселения Тихорецкого района</w:t>
      </w:r>
      <w:r w:rsidR="00E8355A">
        <w:t>:</w:t>
      </w:r>
    </w:p>
    <w:p w:rsidR="006D58B6" w:rsidRPr="00EE09BA" w:rsidRDefault="006D58B6" w:rsidP="006D58B6">
      <w:pPr>
        <w:ind w:firstLine="851"/>
        <w:jc w:val="both"/>
      </w:pPr>
      <w:r w:rsidRPr="00EE09BA">
        <w:t xml:space="preserve">1)удовлетворяет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Краснодарского края, муниципальными правовыми актами </w:t>
      </w:r>
      <w:r w:rsidR="00E8355A">
        <w:t>Фастовецкого сельского</w:t>
      </w:r>
      <w:r w:rsidR="0060422F">
        <w:t xml:space="preserve"> поселения Тихорецкого района</w:t>
      </w:r>
      <w:r w:rsidRPr="00EE09BA">
        <w:t>;</w:t>
      </w:r>
    </w:p>
    <w:p w:rsidR="006D58B6" w:rsidRPr="00EE09BA" w:rsidRDefault="006D58B6" w:rsidP="006D58B6">
      <w:pPr>
        <w:ind w:firstLine="851"/>
        <w:jc w:val="both"/>
      </w:pPr>
      <w:r w:rsidRPr="00EE09BA">
        <w:t>2)отказывает в удовлетворении жалобы.</w:t>
      </w:r>
    </w:p>
    <w:p w:rsidR="006D58B6" w:rsidRPr="00EE09BA" w:rsidRDefault="006D58B6" w:rsidP="006D58B6">
      <w:pPr>
        <w:ind w:firstLine="851"/>
        <w:jc w:val="both"/>
      </w:pPr>
      <w:r w:rsidRPr="00EE09BA">
        <w:t>5.</w:t>
      </w:r>
      <w:r>
        <w:t>9</w:t>
      </w:r>
      <w:r w:rsidRPr="00EE09BA">
        <w:t>.Не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</w:t>
      </w:r>
      <w:r w:rsidR="00CC39C1">
        <w:t xml:space="preserve"> за подписью</w:t>
      </w:r>
      <w:r>
        <w:t xml:space="preserve"> главы </w:t>
      </w:r>
      <w:r w:rsidR="00BF789F">
        <w:t xml:space="preserve">и заместителя главы </w:t>
      </w:r>
      <w:r w:rsidR="00E8355A">
        <w:t>Фастовецкого сельского</w:t>
      </w:r>
      <w:r w:rsidR="00CC39C1">
        <w:t xml:space="preserve"> поселения Тихорецкого района</w:t>
      </w:r>
      <w:r>
        <w:t xml:space="preserve">, предоставляющего муниципальную услугу </w:t>
      </w:r>
      <w:r w:rsidRPr="00EE09BA">
        <w:t>о результатах рассмотрения жалобы.</w:t>
      </w:r>
    </w:p>
    <w:p w:rsidR="006D58B6" w:rsidRDefault="006D58B6" w:rsidP="006D58B6">
      <w:pPr>
        <w:ind w:firstLine="851"/>
        <w:jc w:val="both"/>
      </w:pPr>
      <w:r w:rsidRPr="00EE09BA">
        <w:t>5.</w:t>
      </w:r>
      <w:r>
        <w:t>10</w:t>
      </w:r>
      <w:r w:rsidRPr="00EE09BA">
        <w:t>.В случае установления в ходе или по результатам рассмотрения жалобы признаков состава административного правонарушения или преступления</w:t>
      </w:r>
      <w:r w:rsidR="00CC39C1">
        <w:t xml:space="preserve"> глава</w:t>
      </w:r>
      <w:r w:rsidRPr="00EE09BA">
        <w:t xml:space="preserve"> </w:t>
      </w:r>
      <w:r w:rsidR="00E8355A">
        <w:t>Фастовецкого сельского</w:t>
      </w:r>
      <w:r w:rsidR="00CC39C1">
        <w:t xml:space="preserve"> поселения Тихорецкого района  </w:t>
      </w:r>
      <w:r w:rsidRPr="00EE09BA">
        <w:t>не</w:t>
      </w:r>
      <w:r>
        <w:t xml:space="preserve"> позднее, чем за 3 рабочих дня до истечения срока рассмотрения жалобы, установленного </w:t>
      </w:r>
      <w:r w:rsidR="00CC39C1">
        <w:t xml:space="preserve">   </w:t>
      </w:r>
      <w:r>
        <w:t xml:space="preserve">п. 5.7 настоящего административного регламента, </w:t>
      </w:r>
      <w:r w:rsidR="00CC39C1">
        <w:t>направляет письмом имеющиеся материалы</w:t>
      </w:r>
      <w:r>
        <w:t xml:space="preserve"> в Тих</w:t>
      </w:r>
      <w:r w:rsidR="00CC39C1">
        <w:t>орецкую межрайонную прокуратуру.</w:t>
      </w:r>
    </w:p>
    <w:p w:rsidR="00E8355A" w:rsidRDefault="00E8355A" w:rsidP="006D58B6">
      <w:pPr>
        <w:ind w:firstLine="851"/>
        <w:jc w:val="both"/>
      </w:pPr>
    </w:p>
    <w:p w:rsidR="007E73B1" w:rsidRPr="00B0708F" w:rsidRDefault="007E73B1" w:rsidP="007E73B1">
      <w:pPr>
        <w:autoSpaceDE w:val="0"/>
        <w:autoSpaceDN w:val="0"/>
        <w:adjustRightInd w:val="0"/>
        <w:ind w:firstLine="851"/>
        <w:jc w:val="both"/>
      </w:pPr>
    </w:p>
    <w:p w:rsidR="00A41DAB" w:rsidRDefault="00CC39C1" w:rsidP="009D4F99">
      <w:pPr>
        <w:widowControl w:val="0"/>
      </w:pPr>
      <w:r w:rsidRPr="00CC39C1">
        <w:t xml:space="preserve">Заместитель главы </w:t>
      </w:r>
    </w:p>
    <w:p w:rsidR="00CC39C1" w:rsidRPr="00CC39C1" w:rsidRDefault="00E8355A" w:rsidP="009D4F99">
      <w:pPr>
        <w:widowControl w:val="0"/>
      </w:pPr>
      <w:r>
        <w:t>Фастовецкого сельского</w:t>
      </w:r>
      <w:r w:rsidR="00CC39C1" w:rsidRPr="00CC39C1">
        <w:t xml:space="preserve"> поселения </w:t>
      </w:r>
    </w:p>
    <w:p w:rsidR="00CC39C1" w:rsidRPr="00CC39C1" w:rsidRDefault="00CC39C1" w:rsidP="009D4F99">
      <w:pPr>
        <w:widowControl w:val="0"/>
      </w:pPr>
      <w:r w:rsidRPr="00CC39C1">
        <w:t>Тихорецкого района</w:t>
      </w:r>
      <w:r w:rsidR="00E8355A">
        <w:t xml:space="preserve">                                                                           А.Ю.Пискунов</w:t>
      </w:r>
    </w:p>
    <w:sectPr w:rsidR="00CC39C1" w:rsidRPr="00CC39C1" w:rsidSect="00B559D2">
      <w:headerReference w:type="even" r:id="rId9"/>
      <w:headerReference w:type="default" r:id="rId10"/>
      <w:pgSz w:w="11906" w:h="16838" w:code="9"/>
      <w:pgMar w:top="907" w:right="737" w:bottom="1361" w:left="158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7A98" w:rsidRDefault="00647A98">
      <w:r>
        <w:separator/>
      </w:r>
    </w:p>
  </w:endnote>
  <w:endnote w:type="continuationSeparator" w:id="1">
    <w:p w:rsidR="00647A98" w:rsidRDefault="00647A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7A98" w:rsidRDefault="00647A98">
      <w:r>
        <w:separator/>
      </w:r>
    </w:p>
  </w:footnote>
  <w:footnote w:type="continuationSeparator" w:id="1">
    <w:p w:rsidR="00647A98" w:rsidRDefault="00647A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467" w:rsidRDefault="00922240" w:rsidP="008F0555">
    <w:pPr>
      <w:pStyle w:val="a4"/>
      <w:framePr w:wrap="around" w:vAnchor="text" w:hAnchor="margin" w:xAlign="inside" w:y="1"/>
      <w:rPr>
        <w:rStyle w:val="a6"/>
      </w:rPr>
    </w:pPr>
    <w:r>
      <w:rPr>
        <w:rStyle w:val="a6"/>
      </w:rPr>
      <w:fldChar w:fldCharType="begin"/>
    </w:r>
    <w:r w:rsidR="00C2746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27467" w:rsidRDefault="00C27467" w:rsidP="008F0555">
    <w:pPr>
      <w:pStyle w:val="a4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9690145"/>
    </w:sdtPr>
    <w:sdtContent>
      <w:p w:rsidR="00C27467" w:rsidRDefault="00922240">
        <w:pPr>
          <w:pStyle w:val="a4"/>
          <w:jc w:val="center"/>
        </w:pPr>
        <w:fldSimple w:instr="PAGE   \* MERGEFORMAT">
          <w:r w:rsidR="004B24E4">
            <w:rPr>
              <w:noProof/>
            </w:rPr>
            <w:t>2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6053"/>
    <w:rsid w:val="000024DC"/>
    <w:rsid w:val="000027B4"/>
    <w:rsid w:val="00003AD5"/>
    <w:rsid w:val="00004CC6"/>
    <w:rsid w:val="000072ED"/>
    <w:rsid w:val="000073B3"/>
    <w:rsid w:val="00012AA2"/>
    <w:rsid w:val="00013160"/>
    <w:rsid w:val="000145D0"/>
    <w:rsid w:val="00020E16"/>
    <w:rsid w:val="00020F86"/>
    <w:rsid w:val="00021A2F"/>
    <w:rsid w:val="0002287C"/>
    <w:rsid w:val="0002414F"/>
    <w:rsid w:val="00024F50"/>
    <w:rsid w:val="00025E04"/>
    <w:rsid w:val="000301F0"/>
    <w:rsid w:val="00030472"/>
    <w:rsid w:val="00033F8E"/>
    <w:rsid w:val="000362E3"/>
    <w:rsid w:val="000373B1"/>
    <w:rsid w:val="00037AA4"/>
    <w:rsid w:val="0004433D"/>
    <w:rsid w:val="00045AC6"/>
    <w:rsid w:val="0005012D"/>
    <w:rsid w:val="00053F4E"/>
    <w:rsid w:val="0005477C"/>
    <w:rsid w:val="000549BB"/>
    <w:rsid w:val="00054B52"/>
    <w:rsid w:val="00057B72"/>
    <w:rsid w:val="00061F34"/>
    <w:rsid w:val="00062533"/>
    <w:rsid w:val="00062A66"/>
    <w:rsid w:val="00062E75"/>
    <w:rsid w:val="00063C4C"/>
    <w:rsid w:val="00071A25"/>
    <w:rsid w:val="00071AEE"/>
    <w:rsid w:val="00073236"/>
    <w:rsid w:val="00074B4B"/>
    <w:rsid w:val="00075445"/>
    <w:rsid w:val="0007737F"/>
    <w:rsid w:val="00077EC1"/>
    <w:rsid w:val="00080CC8"/>
    <w:rsid w:val="00081A26"/>
    <w:rsid w:val="00082707"/>
    <w:rsid w:val="00083716"/>
    <w:rsid w:val="00083ECE"/>
    <w:rsid w:val="000849DC"/>
    <w:rsid w:val="000849DE"/>
    <w:rsid w:val="00086EF9"/>
    <w:rsid w:val="00087265"/>
    <w:rsid w:val="00087C4D"/>
    <w:rsid w:val="00090229"/>
    <w:rsid w:val="00090484"/>
    <w:rsid w:val="00092AF0"/>
    <w:rsid w:val="00092F35"/>
    <w:rsid w:val="000937E6"/>
    <w:rsid w:val="000953FE"/>
    <w:rsid w:val="00095451"/>
    <w:rsid w:val="000954C5"/>
    <w:rsid w:val="00095713"/>
    <w:rsid w:val="00096DAA"/>
    <w:rsid w:val="000A31CC"/>
    <w:rsid w:val="000A49D6"/>
    <w:rsid w:val="000A5DED"/>
    <w:rsid w:val="000A63CB"/>
    <w:rsid w:val="000A6419"/>
    <w:rsid w:val="000A6990"/>
    <w:rsid w:val="000A79C1"/>
    <w:rsid w:val="000B0C73"/>
    <w:rsid w:val="000B1BC4"/>
    <w:rsid w:val="000B4812"/>
    <w:rsid w:val="000B64B1"/>
    <w:rsid w:val="000B7DA1"/>
    <w:rsid w:val="000C0633"/>
    <w:rsid w:val="000C0B98"/>
    <w:rsid w:val="000C1EF0"/>
    <w:rsid w:val="000C2BAC"/>
    <w:rsid w:val="000C2BB3"/>
    <w:rsid w:val="000C2C98"/>
    <w:rsid w:val="000C606B"/>
    <w:rsid w:val="000C64D4"/>
    <w:rsid w:val="000C6B3F"/>
    <w:rsid w:val="000D0E33"/>
    <w:rsid w:val="000D0F24"/>
    <w:rsid w:val="000D282B"/>
    <w:rsid w:val="000D3BD1"/>
    <w:rsid w:val="000D4453"/>
    <w:rsid w:val="000D5952"/>
    <w:rsid w:val="000D79F3"/>
    <w:rsid w:val="000E0832"/>
    <w:rsid w:val="000E3793"/>
    <w:rsid w:val="000E4BBB"/>
    <w:rsid w:val="000E5355"/>
    <w:rsid w:val="000E53B6"/>
    <w:rsid w:val="000F13BD"/>
    <w:rsid w:val="000F180D"/>
    <w:rsid w:val="000F1935"/>
    <w:rsid w:val="000F5E18"/>
    <w:rsid w:val="000F6F4B"/>
    <w:rsid w:val="001012CE"/>
    <w:rsid w:val="0010298D"/>
    <w:rsid w:val="00102E4B"/>
    <w:rsid w:val="0010573F"/>
    <w:rsid w:val="00106CDD"/>
    <w:rsid w:val="00107D53"/>
    <w:rsid w:val="001105D2"/>
    <w:rsid w:val="00111A00"/>
    <w:rsid w:val="00111D5F"/>
    <w:rsid w:val="001138E7"/>
    <w:rsid w:val="001143E9"/>
    <w:rsid w:val="00114BF2"/>
    <w:rsid w:val="00115437"/>
    <w:rsid w:val="001203E2"/>
    <w:rsid w:val="00123180"/>
    <w:rsid w:val="00123977"/>
    <w:rsid w:val="00124A74"/>
    <w:rsid w:val="001251D0"/>
    <w:rsid w:val="001266F1"/>
    <w:rsid w:val="00127032"/>
    <w:rsid w:val="001270CF"/>
    <w:rsid w:val="001368EC"/>
    <w:rsid w:val="00141E91"/>
    <w:rsid w:val="00143B77"/>
    <w:rsid w:val="001456F0"/>
    <w:rsid w:val="0014699E"/>
    <w:rsid w:val="00146EF0"/>
    <w:rsid w:val="00146F62"/>
    <w:rsid w:val="00152371"/>
    <w:rsid w:val="001524AE"/>
    <w:rsid w:val="00153BFA"/>
    <w:rsid w:val="001576C1"/>
    <w:rsid w:val="001600C4"/>
    <w:rsid w:val="0016062D"/>
    <w:rsid w:val="001608B4"/>
    <w:rsid w:val="00162025"/>
    <w:rsid w:val="00162F2C"/>
    <w:rsid w:val="0016356D"/>
    <w:rsid w:val="00164033"/>
    <w:rsid w:val="001663F4"/>
    <w:rsid w:val="0017260C"/>
    <w:rsid w:val="0017301F"/>
    <w:rsid w:val="0017379C"/>
    <w:rsid w:val="00174EBD"/>
    <w:rsid w:val="0017571E"/>
    <w:rsid w:val="001765A6"/>
    <w:rsid w:val="00176C74"/>
    <w:rsid w:val="00180A9F"/>
    <w:rsid w:val="0018178F"/>
    <w:rsid w:val="0018317B"/>
    <w:rsid w:val="001836D1"/>
    <w:rsid w:val="00183769"/>
    <w:rsid w:val="001839D8"/>
    <w:rsid w:val="001840E8"/>
    <w:rsid w:val="00185ED9"/>
    <w:rsid w:val="00186849"/>
    <w:rsid w:val="00186C4B"/>
    <w:rsid w:val="001873B7"/>
    <w:rsid w:val="001874A5"/>
    <w:rsid w:val="00187517"/>
    <w:rsid w:val="00192193"/>
    <w:rsid w:val="001924CE"/>
    <w:rsid w:val="0019276B"/>
    <w:rsid w:val="001934DC"/>
    <w:rsid w:val="00193972"/>
    <w:rsid w:val="001945E1"/>
    <w:rsid w:val="00195CC4"/>
    <w:rsid w:val="00196211"/>
    <w:rsid w:val="001A0C04"/>
    <w:rsid w:val="001A196F"/>
    <w:rsid w:val="001A20D4"/>
    <w:rsid w:val="001A46B7"/>
    <w:rsid w:val="001A4AF5"/>
    <w:rsid w:val="001A7A44"/>
    <w:rsid w:val="001A7CAD"/>
    <w:rsid w:val="001B1AE0"/>
    <w:rsid w:val="001B442A"/>
    <w:rsid w:val="001C0273"/>
    <w:rsid w:val="001C4719"/>
    <w:rsid w:val="001C55F3"/>
    <w:rsid w:val="001C5927"/>
    <w:rsid w:val="001C67C9"/>
    <w:rsid w:val="001C70BE"/>
    <w:rsid w:val="001D13DD"/>
    <w:rsid w:val="001D1ABE"/>
    <w:rsid w:val="001D25F0"/>
    <w:rsid w:val="001D297D"/>
    <w:rsid w:val="001D38AD"/>
    <w:rsid w:val="001D72C4"/>
    <w:rsid w:val="001E0019"/>
    <w:rsid w:val="001E00CE"/>
    <w:rsid w:val="001E1032"/>
    <w:rsid w:val="001E30F1"/>
    <w:rsid w:val="001E41E7"/>
    <w:rsid w:val="001E5BA7"/>
    <w:rsid w:val="001E62D0"/>
    <w:rsid w:val="001E7CCC"/>
    <w:rsid w:val="001F1390"/>
    <w:rsid w:val="001F448E"/>
    <w:rsid w:val="001F4807"/>
    <w:rsid w:val="001F6890"/>
    <w:rsid w:val="001F7644"/>
    <w:rsid w:val="001F7FCF"/>
    <w:rsid w:val="002017A3"/>
    <w:rsid w:val="00202EB6"/>
    <w:rsid w:val="002052DF"/>
    <w:rsid w:val="00206168"/>
    <w:rsid w:val="002069B6"/>
    <w:rsid w:val="00210127"/>
    <w:rsid w:val="00210330"/>
    <w:rsid w:val="00211028"/>
    <w:rsid w:val="00211E40"/>
    <w:rsid w:val="002128F7"/>
    <w:rsid w:val="002134AC"/>
    <w:rsid w:val="0021465D"/>
    <w:rsid w:val="0021528D"/>
    <w:rsid w:val="00216EAC"/>
    <w:rsid w:val="002173FB"/>
    <w:rsid w:val="0022007C"/>
    <w:rsid w:val="002219DC"/>
    <w:rsid w:val="0022349D"/>
    <w:rsid w:val="00223891"/>
    <w:rsid w:val="002245C6"/>
    <w:rsid w:val="002247D1"/>
    <w:rsid w:val="00225F3C"/>
    <w:rsid w:val="0022687A"/>
    <w:rsid w:val="00227B9C"/>
    <w:rsid w:val="00227EC9"/>
    <w:rsid w:val="00231356"/>
    <w:rsid w:val="00231FF2"/>
    <w:rsid w:val="002325C9"/>
    <w:rsid w:val="00233599"/>
    <w:rsid w:val="00233B28"/>
    <w:rsid w:val="00233D0A"/>
    <w:rsid w:val="00234675"/>
    <w:rsid w:val="00234895"/>
    <w:rsid w:val="00235F16"/>
    <w:rsid w:val="002368D3"/>
    <w:rsid w:val="00236DC2"/>
    <w:rsid w:val="00240D5F"/>
    <w:rsid w:val="002439BB"/>
    <w:rsid w:val="002441C0"/>
    <w:rsid w:val="00245D3D"/>
    <w:rsid w:val="002510BF"/>
    <w:rsid w:val="00251999"/>
    <w:rsid w:val="00251C98"/>
    <w:rsid w:val="00252012"/>
    <w:rsid w:val="002521FC"/>
    <w:rsid w:val="0025323B"/>
    <w:rsid w:val="00254965"/>
    <w:rsid w:val="00254F81"/>
    <w:rsid w:val="00257089"/>
    <w:rsid w:val="00260023"/>
    <w:rsid w:val="00260447"/>
    <w:rsid w:val="002612C1"/>
    <w:rsid w:val="00261C53"/>
    <w:rsid w:val="00264DDA"/>
    <w:rsid w:val="00265563"/>
    <w:rsid w:val="002659BC"/>
    <w:rsid w:val="00265E1E"/>
    <w:rsid w:val="0026714C"/>
    <w:rsid w:val="0026723F"/>
    <w:rsid w:val="00272FAC"/>
    <w:rsid w:val="002730E5"/>
    <w:rsid w:val="0027390E"/>
    <w:rsid w:val="00274BD1"/>
    <w:rsid w:val="00275A67"/>
    <w:rsid w:val="00276F25"/>
    <w:rsid w:val="00277B97"/>
    <w:rsid w:val="00281BC1"/>
    <w:rsid w:val="00281FD5"/>
    <w:rsid w:val="002851B6"/>
    <w:rsid w:val="0028621A"/>
    <w:rsid w:val="002864F3"/>
    <w:rsid w:val="00286811"/>
    <w:rsid w:val="002871E3"/>
    <w:rsid w:val="00287E63"/>
    <w:rsid w:val="00292149"/>
    <w:rsid w:val="0029562D"/>
    <w:rsid w:val="00296D06"/>
    <w:rsid w:val="00297615"/>
    <w:rsid w:val="00297E31"/>
    <w:rsid w:val="002A02BF"/>
    <w:rsid w:val="002A04B1"/>
    <w:rsid w:val="002A10DF"/>
    <w:rsid w:val="002A1980"/>
    <w:rsid w:val="002A21BA"/>
    <w:rsid w:val="002A4460"/>
    <w:rsid w:val="002A477B"/>
    <w:rsid w:val="002A53C7"/>
    <w:rsid w:val="002A56E5"/>
    <w:rsid w:val="002A630D"/>
    <w:rsid w:val="002A6BD6"/>
    <w:rsid w:val="002A6C29"/>
    <w:rsid w:val="002A76A0"/>
    <w:rsid w:val="002B03BD"/>
    <w:rsid w:val="002B2F8E"/>
    <w:rsid w:val="002B55FC"/>
    <w:rsid w:val="002B6FF5"/>
    <w:rsid w:val="002B77C0"/>
    <w:rsid w:val="002C42D1"/>
    <w:rsid w:val="002C5119"/>
    <w:rsid w:val="002D02E0"/>
    <w:rsid w:val="002D063A"/>
    <w:rsid w:val="002D1116"/>
    <w:rsid w:val="002D37BD"/>
    <w:rsid w:val="002D46C5"/>
    <w:rsid w:val="002D7D0C"/>
    <w:rsid w:val="002E0AA5"/>
    <w:rsid w:val="002E2919"/>
    <w:rsid w:val="002E2D2C"/>
    <w:rsid w:val="002E2F7B"/>
    <w:rsid w:val="002E7B94"/>
    <w:rsid w:val="002F0DF3"/>
    <w:rsid w:val="002F3E8E"/>
    <w:rsid w:val="002F65ED"/>
    <w:rsid w:val="002F6BEE"/>
    <w:rsid w:val="0030087D"/>
    <w:rsid w:val="003018A9"/>
    <w:rsid w:val="00305E75"/>
    <w:rsid w:val="00311D6E"/>
    <w:rsid w:val="00314DA3"/>
    <w:rsid w:val="0032009A"/>
    <w:rsid w:val="00320666"/>
    <w:rsid w:val="00320763"/>
    <w:rsid w:val="00322F0F"/>
    <w:rsid w:val="00323319"/>
    <w:rsid w:val="003234F7"/>
    <w:rsid w:val="00323C9D"/>
    <w:rsid w:val="00325089"/>
    <w:rsid w:val="00326039"/>
    <w:rsid w:val="0032760A"/>
    <w:rsid w:val="00327F22"/>
    <w:rsid w:val="00330010"/>
    <w:rsid w:val="003338BE"/>
    <w:rsid w:val="00334251"/>
    <w:rsid w:val="00334E0D"/>
    <w:rsid w:val="00341845"/>
    <w:rsid w:val="00342421"/>
    <w:rsid w:val="00343F19"/>
    <w:rsid w:val="00344713"/>
    <w:rsid w:val="00344EF6"/>
    <w:rsid w:val="00346E4A"/>
    <w:rsid w:val="00350581"/>
    <w:rsid w:val="00351A17"/>
    <w:rsid w:val="00353559"/>
    <w:rsid w:val="003546A7"/>
    <w:rsid w:val="003563BC"/>
    <w:rsid w:val="00357F6E"/>
    <w:rsid w:val="003607A6"/>
    <w:rsid w:val="00360FCC"/>
    <w:rsid w:val="00361043"/>
    <w:rsid w:val="00361307"/>
    <w:rsid w:val="003616B0"/>
    <w:rsid w:val="0036248E"/>
    <w:rsid w:val="00363F0E"/>
    <w:rsid w:val="00370F6B"/>
    <w:rsid w:val="00371000"/>
    <w:rsid w:val="00373049"/>
    <w:rsid w:val="00374CBF"/>
    <w:rsid w:val="003814E8"/>
    <w:rsid w:val="00382473"/>
    <w:rsid w:val="00382839"/>
    <w:rsid w:val="00382B7A"/>
    <w:rsid w:val="0038333A"/>
    <w:rsid w:val="00383C4F"/>
    <w:rsid w:val="003840E0"/>
    <w:rsid w:val="00384486"/>
    <w:rsid w:val="0038454A"/>
    <w:rsid w:val="00384566"/>
    <w:rsid w:val="00386361"/>
    <w:rsid w:val="00386567"/>
    <w:rsid w:val="00386678"/>
    <w:rsid w:val="00387490"/>
    <w:rsid w:val="00392682"/>
    <w:rsid w:val="003954CD"/>
    <w:rsid w:val="00395B37"/>
    <w:rsid w:val="003965CF"/>
    <w:rsid w:val="003A0B0C"/>
    <w:rsid w:val="003A1244"/>
    <w:rsid w:val="003A25BB"/>
    <w:rsid w:val="003A2C13"/>
    <w:rsid w:val="003A37A5"/>
    <w:rsid w:val="003A4646"/>
    <w:rsid w:val="003A50C3"/>
    <w:rsid w:val="003B23E2"/>
    <w:rsid w:val="003B2C76"/>
    <w:rsid w:val="003B534B"/>
    <w:rsid w:val="003B567B"/>
    <w:rsid w:val="003B6634"/>
    <w:rsid w:val="003B680C"/>
    <w:rsid w:val="003B6CB1"/>
    <w:rsid w:val="003B7E83"/>
    <w:rsid w:val="003C0280"/>
    <w:rsid w:val="003C02A1"/>
    <w:rsid w:val="003C0C6A"/>
    <w:rsid w:val="003C0FB2"/>
    <w:rsid w:val="003C39AE"/>
    <w:rsid w:val="003C43C5"/>
    <w:rsid w:val="003C4B8E"/>
    <w:rsid w:val="003C5000"/>
    <w:rsid w:val="003C53BB"/>
    <w:rsid w:val="003D03E9"/>
    <w:rsid w:val="003D101E"/>
    <w:rsid w:val="003D1A8A"/>
    <w:rsid w:val="003D401D"/>
    <w:rsid w:val="003D4B81"/>
    <w:rsid w:val="003D5357"/>
    <w:rsid w:val="003D5EEC"/>
    <w:rsid w:val="003D5F75"/>
    <w:rsid w:val="003E0093"/>
    <w:rsid w:val="003E0EAC"/>
    <w:rsid w:val="003E1E44"/>
    <w:rsid w:val="003E49C9"/>
    <w:rsid w:val="003E506A"/>
    <w:rsid w:val="003E64F5"/>
    <w:rsid w:val="003F2531"/>
    <w:rsid w:val="003F3A49"/>
    <w:rsid w:val="003F6CED"/>
    <w:rsid w:val="00400E66"/>
    <w:rsid w:val="00402492"/>
    <w:rsid w:val="00402648"/>
    <w:rsid w:val="00402AD8"/>
    <w:rsid w:val="00403A8E"/>
    <w:rsid w:val="00403C61"/>
    <w:rsid w:val="00406044"/>
    <w:rsid w:val="00406E90"/>
    <w:rsid w:val="00407B0D"/>
    <w:rsid w:val="004105B4"/>
    <w:rsid w:val="00410F0B"/>
    <w:rsid w:val="004153CE"/>
    <w:rsid w:val="00415487"/>
    <w:rsid w:val="004162BC"/>
    <w:rsid w:val="00416BAE"/>
    <w:rsid w:val="00416F5E"/>
    <w:rsid w:val="00420EAC"/>
    <w:rsid w:val="0042294C"/>
    <w:rsid w:val="004243B2"/>
    <w:rsid w:val="00425E9F"/>
    <w:rsid w:val="004261D3"/>
    <w:rsid w:val="0043032E"/>
    <w:rsid w:val="00431F96"/>
    <w:rsid w:val="00432F49"/>
    <w:rsid w:val="00433749"/>
    <w:rsid w:val="00435C97"/>
    <w:rsid w:val="0043681D"/>
    <w:rsid w:val="00436B44"/>
    <w:rsid w:val="00436FF3"/>
    <w:rsid w:val="004371B4"/>
    <w:rsid w:val="00437405"/>
    <w:rsid w:val="00444CE3"/>
    <w:rsid w:val="00445416"/>
    <w:rsid w:val="00450E30"/>
    <w:rsid w:val="00451965"/>
    <w:rsid w:val="0045455A"/>
    <w:rsid w:val="0045606C"/>
    <w:rsid w:val="00456187"/>
    <w:rsid w:val="00456349"/>
    <w:rsid w:val="00457872"/>
    <w:rsid w:val="00460F92"/>
    <w:rsid w:val="00463E91"/>
    <w:rsid w:val="00464173"/>
    <w:rsid w:val="00464E0D"/>
    <w:rsid w:val="004677D5"/>
    <w:rsid w:val="0047000C"/>
    <w:rsid w:val="0047010E"/>
    <w:rsid w:val="00471914"/>
    <w:rsid w:val="00471DE2"/>
    <w:rsid w:val="0047361A"/>
    <w:rsid w:val="00474AA4"/>
    <w:rsid w:val="00476D90"/>
    <w:rsid w:val="0047702A"/>
    <w:rsid w:val="0048174C"/>
    <w:rsid w:val="00481C10"/>
    <w:rsid w:val="00483B6E"/>
    <w:rsid w:val="00485B0F"/>
    <w:rsid w:val="00485C3C"/>
    <w:rsid w:val="00486AD9"/>
    <w:rsid w:val="00486F3E"/>
    <w:rsid w:val="0048764E"/>
    <w:rsid w:val="004901E2"/>
    <w:rsid w:val="00491400"/>
    <w:rsid w:val="00491DA5"/>
    <w:rsid w:val="0049291C"/>
    <w:rsid w:val="00492E51"/>
    <w:rsid w:val="00493EAF"/>
    <w:rsid w:val="0049465A"/>
    <w:rsid w:val="00496CF6"/>
    <w:rsid w:val="004A12B1"/>
    <w:rsid w:val="004A1D80"/>
    <w:rsid w:val="004A223C"/>
    <w:rsid w:val="004A28F9"/>
    <w:rsid w:val="004A5EA5"/>
    <w:rsid w:val="004A6A8A"/>
    <w:rsid w:val="004A6BE6"/>
    <w:rsid w:val="004B20F5"/>
    <w:rsid w:val="004B24E4"/>
    <w:rsid w:val="004B25A7"/>
    <w:rsid w:val="004B326E"/>
    <w:rsid w:val="004B43EF"/>
    <w:rsid w:val="004B552B"/>
    <w:rsid w:val="004B644A"/>
    <w:rsid w:val="004B6F71"/>
    <w:rsid w:val="004C0490"/>
    <w:rsid w:val="004C1061"/>
    <w:rsid w:val="004C1401"/>
    <w:rsid w:val="004C199B"/>
    <w:rsid w:val="004C46EC"/>
    <w:rsid w:val="004C511A"/>
    <w:rsid w:val="004C5781"/>
    <w:rsid w:val="004C635C"/>
    <w:rsid w:val="004C66FE"/>
    <w:rsid w:val="004C6E08"/>
    <w:rsid w:val="004C79A1"/>
    <w:rsid w:val="004D0D4A"/>
    <w:rsid w:val="004D3C08"/>
    <w:rsid w:val="004D3F98"/>
    <w:rsid w:val="004D5284"/>
    <w:rsid w:val="004D5F2D"/>
    <w:rsid w:val="004D6E38"/>
    <w:rsid w:val="004D6E7E"/>
    <w:rsid w:val="004D7E2B"/>
    <w:rsid w:val="004E0648"/>
    <w:rsid w:val="004E2832"/>
    <w:rsid w:val="004E3D1B"/>
    <w:rsid w:val="004E5D14"/>
    <w:rsid w:val="004E6B66"/>
    <w:rsid w:val="004E73A7"/>
    <w:rsid w:val="004E7910"/>
    <w:rsid w:val="004F0854"/>
    <w:rsid w:val="004F163C"/>
    <w:rsid w:val="004F2161"/>
    <w:rsid w:val="004F24D0"/>
    <w:rsid w:val="004F348E"/>
    <w:rsid w:val="004F4426"/>
    <w:rsid w:val="004F4C06"/>
    <w:rsid w:val="004F51E5"/>
    <w:rsid w:val="00500B9E"/>
    <w:rsid w:val="00503651"/>
    <w:rsid w:val="00504A59"/>
    <w:rsid w:val="00505476"/>
    <w:rsid w:val="0051095E"/>
    <w:rsid w:val="00511A84"/>
    <w:rsid w:val="00512202"/>
    <w:rsid w:val="00513A6A"/>
    <w:rsid w:val="00513F3B"/>
    <w:rsid w:val="00514663"/>
    <w:rsid w:val="005157F9"/>
    <w:rsid w:val="00515EF4"/>
    <w:rsid w:val="00516026"/>
    <w:rsid w:val="0051603D"/>
    <w:rsid w:val="0051766F"/>
    <w:rsid w:val="00521902"/>
    <w:rsid w:val="005230C0"/>
    <w:rsid w:val="00525C93"/>
    <w:rsid w:val="005276CA"/>
    <w:rsid w:val="005312BC"/>
    <w:rsid w:val="00535E5D"/>
    <w:rsid w:val="00535F32"/>
    <w:rsid w:val="0053604F"/>
    <w:rsid w:val="0053685D"/>
    <w:rsid w:val="00540707"/>
    <w:rsid w:val="00540D26"/>
    <w:rsid w:val="005444D4"/>
    <w:rsid w:val="00544EEB"/>
    <w:rsid w:val="00544FB5"/>
    <w:rsid w:val="00545148"/>
    <w:rsid w:val="00545AD0"/>
    <w:rsid w:val="00545EE3"/>
    <w:rsid w:val="00546817"/>
    <w:rsid w:val="00546D91"/>
    <w:rsid w:val="0054742B"/>
    <w:rsid w:val="0054764B"/>
    <w:rsid w:val="00550287"/>
    <w:rsid w:val="00551DF3"/>
    <w:rsid w:val="00552654"/>
    <w:rsid w:val="00553894"/>
    <w:rsid w:val="00556E62"/>
    <w:rsid w:val="00557166"/>
    <w:rsid w:val="005571DC"/>
    <w:rsid w:val="0056005C"/>
    <w:rsid w:val="005600E9"/>
    <w:rsid w:val="005616AD"/>
    <w:rsid w:val="00562518"/>
    <w:rsid w:val="00562957"/>
    <w:rsid w:val="00563010"/>
    <w:rsid w:val="00564C81"/>
    <w:rsid w:val="0056529E"/>
    <w:rsid w:val="0056566F"/>
    <w:rsid w:val="00566E9C"/>
    <w:rsid w:val="00571EE1"/>
    <w:rsid w:val="0057206F"/>
    <w:rsid w:val="00572674"/>
    <w:rsid w:val="00573B13"/>
    <w:rsid w:val="00574293"/>
    <w:rsid w:val="00575FE0"/>
    <w:rsid w:val="0057600D"/>
    <w:rsid w:val="00576103"/>
    <w:rsid w:val="0057695E"/>
    <w:rsid w:val="00577168"/>
    <w:rsid w:val="0057728F"/>
    <w:rsid w:val="0058234C"/>
    <w:rsid w:val="005826D5"/>
    <w:rsid w:val="00583051"/>
    <w:rsid w:val="00583128"/>
    <w:rsid w:val="00583D47"/>
    <w:rsid w:val="00587AEC"/>
    <w:rsid w:val="00594562"/>
    <w:rsid w:val="005A1E61"/>
    <w:rsid w:val="005A3191"/>
    <w:rsid w:val="005A3E34"/>
    <w:rsid w:val="005A4B3F"/>
    <w:rsid w:val="005A5174"/>
    <w:rsid w:val="005A5CA4"/>
    <w:rsid w:val="005A7156"/>
    <w:rsid w:val="005A7F78"/>
    <w:rsid w:val="005B0C95"/>
    <w:rsid w:val="005B0DF6"/>
    <w:rsid w:val="005B1CF7"/>
    <w:rsid w:val="005B2893"/>
    <w:rsid w:val="005B3F12"/>
    <w:rsid w:val="005B4740"/>
    <w:rsid w:val="005B561D"/>
    <w:rsid w:val="005B70AC"/>
    <w:rsid w:val="005C04B4"/>
    <w:rsid w:val="005C10A2"/>
    <w:rsid w:val="005C2E06"/>
    <w:rsid w:val="005C4020"/>
    <w:rsid w:val="005C40AB"/>
    <w:rsid w:val="005C5283"/>
    <w:rsid w:val="005C79D0"/>
    <w:rsid w:val="005D06EA"/>
    <w:rsid w:val="005D0DF4"/>
    <w:rsid w:val="005D132C"/>
    <w:rsid w:val="005D22C9"/>
    <w:rsid w:val="005D6349"/>
    <w:rsid w:val="005D76E8"/>
    <w:rsid w:val="005E0716"/>
    <w:rsid w:val="005E0BDD"/>
    <w:rsid w:val="005E1553"/>
    <w:rsid w:val="005E25E1"/>
    <w:rsid w:val="005E6147"/>
    <w:rsid w:val="005F0BDE"/>
    <w:rsid w:val="005F142A"/>
    <w:rsid w:val="005F17A5"/>
    <w:rsid w:val="005F1C53"/>
    <w:rsid w:val="005F2DA5"/>
    <w:rsid w:val="005F2F0E"/>
    <w:rsid w:val="005F37DA"/>
    <w:rsid w:val="005F4102"/>
    <w:rsid w:val="005F569F"/>
    <w:rsid w:val="005F66F5"/>
    <w:rsid w:val="005F69B6"/>
    <w:rsid w:val="005F7EB6"/>
    <w:rsid w:val="00602599"/>
    <w:rsid w:val="00602AF3"/>
    <w:rsid w:val="00602BD4"/>
    <w:rsid w:val="0060302A"/>
    <w:rsid w:val="0060314A"/>
    <w:rsid w:val="0060398D"/>
    <w:rsid w:val="00603B37"/>
    <w:rsid w:val="0060422F"/>
    <w:rsid w:val="00604242"/>
    <w:rsid w:val="0060530A"/>
    <w:rsid w:val="006054F4"/>
    <w:rsid w:val="0060551D"/>
    <w:rsid w:val="00606D26"/>
    <w:rsid w:val="0061082E"/>
    <w:rsid w:val="0061112A"/>
    <w:rsid w:val="00612465"/>
    <w:rsid w:val="00617C90"/>
    <w:rsid w:val="00624B04"/>
    <w:rsid w:val="00627EBC"/>
    <w:rsid w:val="0063093D"/>
    <w:rsid w:val="00632EB5"/>
    <w:rsid w:val="006343A4"/>
    <w:rsid w:val="006351A6"/>
    <w:rsid w:val="00636703"/>
    <w:rsid w:val="0063676D"/>
    <w:rsid w:val="00641152"/>
    <w:rsid w:val="0064280D"/>
    <w:rsid w:val="00644D26"/>
    <w:rsid w:val="00644DB5"/>
    <w:rsid w:val="00647A98"/>
    <w:rsid w:val="00650430"/>
    <w:rsid w:val="006527CC"/>
    <w:rsid w:val="00653461"/>
    <w:rsid w:val="00653CA7"/>
    <w:rsid w:val="00661FBA"/>
    <w:rsid w:val="006629AB"/>
    <w:rsid w:val="00663210"/>
    <w:rsid w:val="00666419"/>
    <w:rsid w:val="00666D8A"/>
    <w:rsid w:val="00667D86"/>
    <w:rsid w:val="00671283"/>
    <w:rsid w:val="00673DAD"/>
    <w:rsid w:val="006745EB"/>
    <w:rsid w:val="0067527C"/>
    <w:rsid w:val="00676F20"/>
    <w:rsid w:val="00680B9C"/>
    <w:rsid w:val="00680F84"/>
    <w:rsid w:val="006843E5"/>
    <w:rsid w:val="0068663C"/>
    <w:rsid w:val="0068671D"/>
    <w:rsid w:val="00686E69"/>
    <w:rsid w:val="00690A13"/>
    <w:rsid w:val="00690E48"/>
    <w:rsid w:val="00691406"/>
    <w:rsid w:val="00691ABB"/>
    <w:rsid w:val="00692DEF"/>
    <w:rsid w:val="006930B9"/>
    <w:rsid w:val="00694A7E"/>
    <w:rsid w:val="00694E94"/>
    <w:rsid w:val="00695204"/>
    <w:rsid w:val="006A0BBD"/>
    <w:rsid w:val="006A1ABE"/>
    <w:rsid w:val="006A1B9D"/>
    <w:rsid w:val="006A76F8"/>
    <w:rsid w:val="006B0582"/>
    <w:rsid w:val="006B0A78"/>
    <w:rsid w:val="006B0ADF"/>
    <w:rsid w:val="006B21ED"/>
    <w:rsid w:val="006B221E"/>
    <w:rsid w:val="006B2A73"/>
    <w:rsid w:val="006B36E2"/>
    <w:rsid w:val="006B3DA1"/>
    <w:rsid w:val="006B4AD6"/>
    <w:rsid w:val="006B589A"/>
    <w:rsid w:val="006B7353"/>
    <w:rsid w:val="006C0094"/>
    <w:rsid w:val="006C0F62"/>
    <w:rsid w:val="006C1B0D"/>
    <w:rsid w:val="006C2070"/>
    <w:rsid w:val="006C3603"/>
    <w:rsid w:val="006C58C5"/>
    <w:rsid w:val="006C7F4E"/>
    <w:rsid w:val="006D085F"/>
    <w:rsid w:val="006D1005"/>
    <w:rsid w:val="006D38BE"/>
    <w:rsid w:val="006D4B21"/>
    <w:rsid w:val="006D58B6"/>
    <w:rsid w:val="006D62CB"/>
    <w:rsid w:val="006D66F0"/>
    <w:rsid w:val="006E3973"/>
    <w:rsid w:val="006E44B0"/>
    <w:rsid w:val="006E6260"/>
    <w:rsid w:val="006E746A"/>
    <w:rsid w:val="006E7B77"/>
    <w:rsid w:val="006F2067"/>
    <w:rsid w:val="006F2D77"/>
    <w:rsid w:val="006F2ED1"/>
    <w:rsid w:val="006F3C02"/>
    <w:rsid w:val="006F4284"/>
    <w:rsid w:val="006F4377"/>
    <w:rsid w:val="006F4A7A"/>
    <w:rsid w:val="006F5FFD"/>
    <w:rsid w:val="006F6BBC"/>
    <w:rsid w:val="006F6C29"/>
    <w:rsid w:val="006F731F"/>
    <w:rsid w:val="006F78CD"/>
    <w:rsid w:val="006F7F46"/>
    <w:rsid w:val="00700161"/>
    <w:rsid w:val="007041D2"/>
    <w:rsid w:val="00705018"/>
    <w:rsid w:val="0070550E"/>
    <w:rsid w:val="00705C82"/>
    <w:rsid w:val="0070641D"/>
    <w:rsid w:val="00711687"/>
    <w:rsid w:val="0071179E"/>
    <w:rsid w:val="0071375A"/>
    <w:rsid w:val="007144A0"/>
    <w:rsid w:val="00714A62"/>
    <w:rsid w:val="00714C30"/>
    <w:rsid w:val="00715105"/>
    <w:rsid w:val="00715A98"/>
    <w:rsid w:val="0071620D"/>
    <w:rsid w:val="00720952"/>
    <w:rsid w:val="00720D7F"/>
    <w:rsid w:val="00720E62"/>
    <w:rsid w:val="007232F5"/>
    <w:rsid w:val="00730019"/>
    <w:rsid w:val="00731033"/>
    <w:rsid w:val="00734A5D"/>
    <w:rsid w:val="00734FD0"/>
    <w:rsid w:val="00737AAE"/>
    <w:rsid w:val="00740C45"/>
    <w:rsid w:val="00741740"/>
    <w:rsid w:val="00743686"/>
    <w:rsid w:val="00750B16"/>
    <w:rsid w:val="0075250F"/>
    <w:rsid w:val="00753898"/>
    <w:rsid w:val="00753D37"/>
    <w:rsid w:val="00755CBC"/>
    <w:rsid w:val="00755EEF"/>
    <w:rsid w:val="00756300"/>
    <w:rsid w:val="00756DC1"/>
    <w:rsid w:val="00761FEB"/>
    <w:rsid w:val="00762469"/>
    <w:rsid w:val="007626E6"/>
    <w:rsid w:val="00764670"/>
    <w:rsid w:val="0076495E"/>
    <w:rsid w:val="00765602"/>
    <w:rsid w:val="0076576C"/>
    <w:rsid w:val="007704E0"/>
    <w:rsid w:val="0077111A"/>
    <w:rsid w:val="00772D01"/>
    <w:rsid w:val="007736D0"/>
    <w:rsid w:val="00774405"/>
    <w:rsid w:val="00775409"/>
    <w:rsid w:val="007774F5"/>
    <w:rsid w:val="00780BC0"/>
    <w:rsid w:val="0078341A"/>
    <w:rsid w:val="00784D18"/>
    <w:rsid w:val="0078618A"/>
    <w:rsid w:val="00787074"/>
    <w:rsid w:val="0078724E"/>
    <w:rsid w:val="00787FBB"/>
    <w:rsid w:val="007909FB"/>
    <w:rsid w:val="00792ECC"/>
    <w:rsid w:val="00792EE0"/>
    <w:rsid w:val="007941D8"/>
    <w:rsid w:val="00794621"/>
    <w:rsid w:val="00794D95"/>
    <w:rsid w:val="007966C4"/>
    <w:rsid w:val="0079671D"/>
    <w:rsid w:val="00797133"/>
    <w:rsid w:val="00797EFC"/>
    <w:rsid w:val="00797F96"/>
    <w:rsid w:val="007A08AB"/>
    <w:rsid w:val="007A1CE8"/>
    <w:rsid w:val="007A2D86"/>
    <w:rsid w:val="007A3690"/>
    <w:rsid w:val="007A47DC"/>
    <w:rsid w:val="007A60D1"/>
    <w:rsid w:val="007A6AA1"/>
    <w:rsid w:val="007B4A64"/>
    <w:rsid w:val="007B507A"/>
    <w:rsid w:val="007B6269"/>
    <w:rsid w:val="007C0161"/>
    <w:rsid w:val="007C04E5"/>
    <w:rsid w:val="007C116E"/>
    <w:rsid w:val="007C1615"/>
    <w:rsid w:val="007C2B9C"/>
    <w:rsid w:val="007C2C62"/>
    <w:rsid w:val="007C35A1"/>
    <w:rsid w:val="007C7061"/>
    <w:rsid w:val="007C7FA5"/>
    <w:rsid w:val="007D231D"/>
    <w:rsid w:val="007D243A"/>
    <w:rsid w:val="007D2607"/>
    <w:rsid w:val="007D2FC5"/>
    <w:rsid w:val="007D4419"/>
    <w:rsid w:val="007D63B6"/>
    <w:rsid w:val="007D66B1"/>
    <w:rsid w:val="007D6C0C"/>
    <w:rsid w:val="007E01B0"/>
    <w:rsid w:val="007E0324"/>
    <w:rsid w:val="007E0C5F"/>
    <w:rsid w:val="007E0E88"/>
    <w:rsid w:val="007E37B5"/>
    <w:rsid w:val="007E653A"/>
    <w:rsid w:val="007E6A9D"/>
    <w:rsid w:val="007E73B1"/>
    <w:rsid w:val="007F0BA7"/>
    <w:rsid w:val="007F0D10"/>
    <w:rsid w:val="007F1811"/>
    <w:rsid w:val="007F3847"/>
    <w:rsid w:val="007F5E5C"/>
    <w:rsid w:val="007F66C0"/>
    <w:rsid w:val="007F78C9"/>
    <w:rsid w:val="008025A7"/>
    <w:rsid w:val="00802740"/>
    <w:rsid w:val="00803E02"/>
    <w:rsid w:val="0080406F"/>
    <w:rsid w:val="00804A08"/>
    <w:rsid w:val="00804B5E"/>
    <w:rsid w:val="0080682D"/>
    <w:rsid w:val="008079E7"/>
    <w:rsid w:val="00810BFA"/>
    <w:rsid w:val="00810FA6"/>
    <w:rsid w:val="00811595"/>
    <w:rsid w:val="008117B4"/>
    <w:rsid w:val="00813E99"/>
    <w:rsid w:val="008142D6"/>
    <w:rsid w:val="008143ED"/>
    <w:rsid w:val="00814AB1"/>
    <w:rsid w:val="0081523A"/>
    <w:rsid w:val="008165A4"/>
    <w:rsid w:val="00816872"/>
    <w:rsid w:val="00821647"/>
    <w:rsid w:val="00825FAA"/>
    <w:rsid w:val="008271A2"/>
    <w:rsid w:val="008273D1"/>
    <w:rsid w:val="0083208F"/>
    <w:rsid w:val="0083303B"/>
    <w:rsid w:val="00833368"/>
    <w:rsid w:val="0083432B"/>
    <w:rsid w:val="008343D0"/>
    <w:rsid w:val="00836572"/>
    <w:rsid w:val="00844210"/>
    <w:rsid w:val="00845160"/>
    <w:rsid w:val="00845161"/>
    <w:rsid w:val="00845537"/>
    <w:rsid w:val="008457D2"/>
    <w:rsid w:val="00846587"/>
    <w:rsid w:val="00851963"/>
    <w:rsid w:val="00851A69"/>
    <w:rsid w:val="00851D4D"/>
    <w:rsid w:val="00852FC0"/>
    <w:rsid w:val="00854252"/>
    <w:rsid w:val="00854A6D"/>
    <w:rsid w:val="00855516"/>
    <w:rsid w:val="00855899"/>
    <w:rsid w:val="00855C77"/>
    <w:rsid w:val="00855CC4"/>
    <w:rsid w:val="00856A3E"/>
    <w:rsid w:val="00860656"/>
    <w:rsid w:val="00862D38"/>
    <w:rsid w:val="00862F2A"/>
    <w:rsid w:val="008641BD"/>
    <w:rsid w:val="00864401"/>
    <w:rsid w:val="00864EF8"/>
    <w:rsid w:val="008662A9"/>
    <w:rsid w:val="008665F4"/>
    <w:rsid w:val="00867892"/>
    <w:rsid w:val="00870C6A"/>
    <w:rsid w:val="00871516"/>
    <w:rsid w:val="008731C5"/>
    <w:rsid w:val="0087367A"/>
    <w:rsid w:val="0087385B"/>
    <w:rsid w:val="008742D3"/>
    <w:rsid w:val="00874BFB"/>
    <w:rsid w:val="00876B2D"/>
    <w:rsid w:val="00877492"/>
    <w:rsid w:val="00877B9F"/>
    <w:rsid w:val="00881718"/>
    <w:rsid w:val="00885812"/>
    <w:rsid w:val="00886A61"/>
    <w:rsid w:val="00886E84"/>
    <w:rsid w:val="00887CC6"/>
    <w:rsid w:val="0089162A"/>
    <w:rsid w:val="00891AF6"/>
    <w:rsid w:val="00892631"/>
    <w:rsid w:val="008929E7"/>
    <w:rsid w:val="008933FD"/>
    <w:rsid w:val="00894B03"/>
    <w:rsid w:val="008979E6"/>
    <w:rsid w:val="008A076E"/>
    <w:rsid w:val="008A1F88"/>
    <w:rsid w:val="008A5390"/>
    <w:rsid w:val="008A5E2B"/>
    <w:rsid w:val="008A6186"/>
    <w:rsid w:val="008A6296"/>
    <w:rsid w:val="008A6905"/>
    <w:rsid w:val="008A6BDB"/>
    <w:rsid w:val="008A7FE3"/>
    <w:rsid w:val="008B2657"/>
    <w:rsid w:val="008B2786"/>
    <w:rsid w:val="008B335A"/>
    <w:rsid w:val="008B4C45"/>
    <w:rsid w:val="008B57FB"/>
    <w:rsid w:val="008B593A"/>
    <w:rsid w:val="008B6053"/>
    <w:rsid w:val="008B6BD5"/>
    <w:rsid w:val="008B7B8C"/>
    <w:rsid w:val="008C24E6"/>
    <w:rsid w:val="008C30E4"/>
    <w:rsid w:val="008C31D0"/>
    <w:rsid w:val="008C4314"/>
    <w:rsid w:val="008C48DF"/>
    <w:rsid w:val="008C7027"/>
    <w:rsid w:val="008D06E9"/>
    <w:rsid w:val="008D450B"/>
    <w:rsid w:val="008D4723"/>
    <w:rsid w:val="008D4DEA"/>
    <w:rsid w:val="008D6B52"/>
    <w:rsid w:val="008D7952"/>
    <w:rsid w:val="008E1D32"/>
    <w:rsid w:val="008E2C53"/>
    <w:rsid w:val="008E53CB"/>
    <w:rsid w:val="008E558E"/>
    <w:rsid w:val="008E5FC7"/>
    <w:rsid w:val="008E641C"/>
    <w:rsid w:val="008E6D6F"/>
    <w:rsid w:val="008E6E7F"/>
    <w:rsid w:val="008E7BA0"/>
    <w:rsid w:val="008F03D4"/>
    <w:rsid w:val="008F0555"/>
    <w:rsid w:val="008F076F"/>
    <w:rsid w:val="008F0EF6"/>
    <w:rsid w:val="008F29B1"/>
    <w:rsid w:val="008F3B05"/>
    <w:rsid w:val="008F4423"/>
    <w:rsid w:val="008F5325"/>
    <w:rsid w:val="009035E4"/>
    <w:rsid w:val="0090429C"/>
    <w:rsid w:val="00904899"/>
    <w:rsid w:val="00904B18"/>
    <w:rsid w:val="00905FDB"/>
    <w:rsid w:val="009061ED"/>
    <w:rsid w:val="00906955"/>
    <w:rsid w:val="009070E5"/>
    <w:rsid w:val="0090763E"/>
    <w:rsid w:val="009106FF"/>
    <w:rsid w:val="00910AA0"/>
    <w:rsid w:val="00914214"/>
    <w:rsid w:val="009145A8"/>
    <w:rsid w:val="009176D7"/>
    <w:rsid w:val="00920AC7"/>
    <w:rsid w:val="00921571"/>
    <w:rsid w:val="009215A4"/>
    <w:rsid w:val="00921C7C"/>
    <w:rsid w:val="0092209F"/>
    <w:rsid w:val="00922240"/>
    <w:rsid w:val="00923EF2"/>
    <w:rsid w:val="00925497"/>
    <w:rsid w:val="00926201"/>
    <w:rsid w:val="009266E8"/>
    <w:rsid w:val="00932F94"/>
    <w:rsid w:val="00934F22"/>
    <w:rsid w:val="00935A68"/>
    <w:rsid w:val="00935AFB"/>
    <w:rsid w:val="00936298"/>
    <w:rsid w:val="009373D9"/>
    <w:rsid w:val="009439EA"/>
    <w:rsid w:val="009444B9"/>
    <w:rsid w:val="00944A50"/>
    <w:rsid w:val="00944DD4"/>
    <w:rsid w:val="0094625C"/>
    <w:rsid w:val="009469FC"/>
    <w:rsid w:val="00947285"/>
    <w:rsid w:val="00947F5B"/>
    <w:rsid w:val="009501DA"/>
    <w:rsid w:val="00950A62"/>
    <w:rsid w:val="0095285C"/>
    <w:rsid w:val="009533E7"/>
    <w:rsid w:val="0095552B"/>
    <w:rsid w:val="00956728"/>
    <w:rsid w:val="00957246"/>
    <w:rsid w:val="00957687"/>
    <w:rsid w:val="00960316"/>
    <w:rsid w:val="0096040D"/>
    <w:rsid w:val="009606F0"/>
    <w:rsid w:val="009617AA"/>
    <w:rsid w:val="0096397A"/>
    <w:rsid w:val="00963E55"/>
    <w:rsid w:val="00966829"/>
    <w:rsid w:val="00967508"/>
    <w:rsid w:val="00967615"/>
    <w:rsid w:val="00967D3A"/>
    <w:rsid w:val="00971FB3"/>
    <w:rsid w:val="00974414"/>
    <w:rsid w:val="00974A3C"/>
    <w:rsid w:val="00982624"/>
    <w:rsid w:val="00983232"/>
    <w:rsid w:val="00983E89"/>
    <w:rsid w:val="009854E9"/>
    <w:rsid w:val="00985A53"/>
    <w:rsid w:val="00987033"/>
    <w:rsid w:val="009870A4"/>
    <w:rsid w:val="00990A4B"/>
    <w:rsid w:val="00994FB3"/>
    <w:rsid w:val="00995703"/>
    <w:rsid w:val="0099723F"/>
    <w:rsid w:val="00997FDB"/>
    <w:rsid w:val="009A0460"/>
    <w:rsid w:val="009A13F5"/>
    <w:rsid w:val="009A439A"/>
    <w:rsid w:val="009A4EFB"/>
    <w:rsid w:val="009A5CEB"/>
    <w:rsid w:val="009A6078"/>
    <w:rsid w:val="009A71E1"/>
    <w:rsid w:val="009B0FBF"/>
    <w:rsid w:val="009B16FC"/>
    <w:rsid w:val="009B2D67"/>
    <w:rsid w:val="009B445B"/>
    <w:rsid w:val="009B4BAC"/>
    <w:rsid w:val="009B4FEA"/>
    <w:rsid w:val="009B584F"/>
    <w:rsid w:val="009B5EA6"/>
    <w:rsid w:val="009B79AC"/>
    <w:rsid w:val="009C1E3F"/>
    <w:rsid w:val="009C2D47"/>
    <w:rsid w:val="009C338C"/>
    <w:rsid w:val="009C385F"/>
    <w:rsid w:val="009C4160"/>
    <w:rsid w:val="009C4EF0"/>
    <w:rsid w:val="009C5DEE"/>
    <w:rsid w:val="009C6789"/>
    <w:rsid w:val="009C6B15"/>
    <w:rsid w:val="009C739F"/>
    <w:rsid w:val="009D017A"/>
    <w:rsid w:val="009D1887"/>
    <w:rsid w:val="009D1E7D"/>
    <w:rsid w:val="009D2DE4"/>
    <w:rsid w:val="009D360F"/>
    <w:rsid w:val="009D37B5"/>
    <w:rsid w:val="009D42F4"/>
    <w:rsid w:val="009D49A8"/>
    <w:rsid w:val="009D4F99"/>
    <w:rsid w:val="009D555B"/>
    <w:rsid w:val="009D7B25"/>
    <w:rsid w:val="009E2279"/>
    <w:rsid w:val="009E2F8D"/>
    <w:rsid w:val="009E335C"/>
    <w:rsid w:val="009E63EE"/>
    <w:rsid w:val="009E6928"/>
    <w:rsid w:val="009E6A44"/>
    <w:rsid w:val="009E6E60"/>
    <w:rsid w:val="009F072A"/>
    <w:rsid w:val="009F075E"/>
    <w:rsid w:val="009F2114"/>
    <w:rsid w:val="009F2EF8"/>
    <w:rsid w:val="009F2FE9"/>
    <w:rsid w:val="009F5977"/>
    <w:rsid w:val="009F76CB"/>
    <w:rsid w:val="00A00ECB"/>
    <w:rsid w:val="00A02142"/>
    <w:rsid w:val="00A0399F"/>
    <w:rsid w:val="00A03CBE"/>
    <w:rsid w:val="00A03EA8"/>
    <w:rsid w:val="00A04CD6"/>
    <w:rsid w:val="00A102BD"/>
    <w:rsid w:val="00A10D18"/>
    <w:rsid w:val="00A11F3C"/>
    <w:rsid w:val="00A12F2A"/>
    <w:rsid w:val="00A14259"/>
    <w:rsid w:val="00A145E4"/>
    <w:rsid w:val="00A15222"/>
    <w:rsid w:val="00A156C4"/>
    <w:rsid w:val="00A15A19"/>
    <w:rsid w:val="00A15ADB"/>
    <w:rsid w:val="00A16C55"/>
    <w:rsid w:val="00A1738E"/>
    <w:rsid w:val="00A2347D"/>
    <w:rsid w:val="00A24136"/>
    <w:rsid w:val="00A24B4E"/>
    <w:rsid w:val="00A24F20"/>
    <w:rsid w:val="00A258B0"/>
    <w:rsid w:val="00A30B85"/>
    <w:rsid w:val="00A33499"/>
    <w:rsid w:val="00A334B3"/>
    <w:rsid w:val="00A3676B"/>
    <w:rsid w:val="00A370E3"/>
    <w:rsid w:val="00A37A69"/>
    <w:rsid w:val="00A40579"/>
    <w:rsid w:val="00A41A1F"/>
    <w:rsid w:val="00A41DAB"/>
    <w:rsid w:val="00A42F1F"/>
    <w:rsid w:val="00A437DA"/>
    <w:rsid w:val="00A459F7"/>
    <w:rsid w:val="00A47C8A"/>
    <w:rsid w:val="00A517A5"/>
    <w:rsid w:val="00A519E0"/>
    <w:rsid w:val="00A51D87"/>
    <w:rsid w:val="00A52171"/>
    <w:rsid w:val="00A52689"/>
    <w:rsid w:val="00A52EC7"/>
    <w:rsid w:val="00A55187"/>
    <w:rsid w:val="00A610B8"/>
    <w:rsid w:val="00A61799"/>
    <w:rsid w:val="00A623CA"/>
    <w:rsid w:val="00A62436"/>
    <w:rsid w:val="00A6353B"/>
    <w:rsid w:val="00A64934"/>
    <w:rsid w:val="00A67032"/>
    <w:rsid w:val="00A71997"/>
    <w:rsid w:val="00A73E2F"/>
    <w:rsid w:val="00A75067"/>
    <w:rsid w:val="00A75343"/>
    <w:rsid w:val="00A75773"/>
    <w:rsid w:val="00A81F09"/>
    <w:rsid w:val="00A82070"/>
    <w:rsid w:val="00A825A9"/>
    <w:rsid w:val="00A855B0"/>
    <w:rsid w:val="00A86122"/>
    <w:rsid w:val="00A9103C"/>
    <w:rsid w:val="00A914CE"/>
    <w:rsid w:val="00A936F5"/>
    <w:rsid w:val="00A93D0C"/>
    <w:rsid w:val="00A968CC"/>
    <w:rsid w:val="00AA2145"/>
    <w:rsid w:val="00AA21F7"/>
    <w:rsid w:val="00AB02AA"/>
    <w:rsid w:val="00AB1C32"/>
    <w:rsid w:val="00AB1E3B"/>
    <w:rsid w:val="00AB24FA"/>
    <w:rsid w:val="00AB2CEC"/>
    <w:rsid w:val="00AB2ED8"/>
    <w:rsid w:val="00AB489F"/>
    <w:rsid w:val="00AB4F02"/>
    <w:rsid w:val="00AB5B6F"/>
    <w:rsid w:val="00AB6CDF"/>
    <w:rsid w:val="00AB7252"/>
    <w:rsid w:val="00AB7890"/>
    <w:rsid w:val="00AC01CC"/>
    <w:rsid w:val="00AC0203"/>
    <w:rsid w:val="00AC5765"/>
    <w:rsid w:val="00AC57FF"/>
    <w:rsid w:val="00AC5E47"/>
    <w:rsid w:val="00AC634F"/>
    <w:rsid w:val="00AC641B"/>
    <w:rsid w:val="00AC74BA"/>
    <w:rsid w:val="00AC7BE3"/>
    <w:rsid w:val="00AC7D7B"/>
    <w:rsid w:val="00AD19F5"/>
    <w:rsid w:val="00AD1B50"/>
    <w:rsid w:val="00AD297D"/>
    <w:rsid w:val="00AD2AB2"/>
    <w:rsid w:val="00AD2CC1"/>
    <w:rsid w:val="00AD2FD1"/>
    <w:rsid w:val="00AD3935"/>
    <w:rsid w:val="00AD491D"/>
    <w:rsid w:val="00AD5511"/>
    <w:rsid w:val="00AD7A37"/>
    <w:rsid w:val="00AE0E35"/>
    <w:rsid w:val="00AE10AC"/>
    <w:rsid w:val="00AE2463"/>
    <w:rsid w:val="00AE2651"/>
    <w:rsid w:val="00AE349E"/>
    <w:rsid w:val="00AE4A71"/>
    <w:rsid w:val="00AE544B"/>
    <w:rsid w:val="00AE5BA8"/>
    <w:rsid w:val="00AE630D"/>
    <w:rsid w:val="00AE70C3"/>
    <w:rsid w:val="00AF2D70"/>
    <w:rsid w:val="00AF39FE"/>
    <w:rsid w:val="00AF3CD7"/>
    <w:rsid w:val="00AF4CA6"/>
    <w:rsid w:val="00AF7288"/>
    <w:rsid w:val="00AF7D94"/>
    <w:rsid w:val="00AF7F3E"/>
    <w:rsid w:val="00B00FC7"/>
    <w:rsid w:val="00B01936"/>
    <w:rsid w:val="00B02CEA"/>
    <w:rsid w:val="00B04D8A"/>
    <w:rsid w:val="00B0616D"/>
    <w:rsid w:val="00B06FBB"/>
    <w:rsid w:val="00B073FC"/>
    <w:rsid w:val="00B11EA5"/>
    <w:rsid w:val="00B12067"/>
    <w:rsid w:val="00B122B3"/>
    <w:rsid w:val="00B12A9D"/>
    <w:rsid w:val="00B140A3"/>
    <w:rsid w:val="00B14A80"/>
    <w:rsid w:val="00B14BB1"/>
    <w:rsid w:val="00B164F8"/>
    <w:rsid w:val="00B16663"/>
    <w:rsid w:val="00B16B3D"/>
    <w:rsid w:val="00B179B2"/>
    <w:rsid w:val="00B20B63"/>
    <w:rsid w:val="00B21341"/>
    <w:rsid w:val="00B2454A"/>
    <w:rsid w:val="00B25BB5"/>
    <w:rsid w:val="00B339BF"/>
    <w:rsid w:val="00B36820"/>
    <w:rsid w:val="00B40EDC"/>
    <w:rsid w:val="00B42099"/>
    <w:rsid w:val="00B432B6"/>
    <w:rsid w:val="00B444F6"/>
    <w:rsid w:val="00B44657"/>
    <w:rsid w:val="00B44F64"/>
    <w:rsid w:val="00B4502F"/>
    <w:rsid w:val="00B45AF8"/>
    <w:rsid w:val="00B502E7"/>
    <w:rsid w:val="00B51F26"/>
    <w:rsid w:val="00B53480"/>
    <w:rsid w:val="00B535C8"/>
    <w:rsid w:val="00B5428F"/>
    <w:rsid w:val="00B547EE"/>
    <w:rsid w:val="00B551EE"/>
    <w:rsid w:val="00B55680"/>
    <w:rsid w:val="00B559D2"/>
    <w:rsid w:val="00B566DA"/>
    <w:rsid w:val="00B57044"/>
    <w:rsid w:val="00B606EA"/>
    <w:rsid w:val="00B60C92"/>
    <w:rsid w:val="00B611CF"/>
    <w:rsid w:val="00B62217"/>
    <w:rsid w:val="00B626B0"/>
    <w:rsid w:val="00B6277A"/>
    <w:rsid w:val="00B62D67"/>
    <w:rsid w:val="00B62D7C"/>
    <w:rsid w:val="00B63726"/>
    <w:rsid w:val="00B63B05"/>
    <w:rsid w:val="00B64CBC"/>
    <w:rsid w:val="00B66843"/>
    <w:rsid w:val="00B70B61"/>
    <w:rsid w:val="00B70CD5"/>
    <w:rsid w:val="00B727EE"/>
    <w:rsid w:val="00B73F7B"/>
    <w:rsid w:val="00B7409D"/>
    <w:rsid w:val="00B76FD2"/>
    <w:rsid w:val="00B773EE"/>
    <w:rsid w:val="00B7797C"/>
    <w:rsid w:val="00B8092E"/>
    <w:rsid w:val="00B858C5"/>
    <w:rsid w:val="00B8632A"/>
    <w:rsid w:val="00B877CF"/>
    <w:rsid w:val="00B87D7B"/>
    <w:rsid w:val="00B906C1"/>
    <w:rsid w:val="00B9144B"/>
    <w:rsid w:val="00B9221B"/>
    <w:rsid w:val="00B93474"/>
    <w:rsid w:val="00B9649A"/>
    <w:rsid w:val="00B97CB9"/>
    <w:rsid w:val="00B97F19"/>
    <w:rsid w:val="00BA0385"/>
    <w:rsid w:val="00BA128B"/>
    <w:rsid w:val="00BA210A"/>
    <w:rsid w:val="00BA56E8"/>
    <w:rsid w:val="00BA6E37"/>
    <w:rsid w:val="00BA6FA9"/>
    <w:rsid w:val="00BB1B3D"/>
    <w:rsid w:val="00BB36D3"/>
    <w:rsid w:val="00BC0435"/>
    <w:rsid w:val="00BC0566"/>
    <w:rsid w:val="00BC07ED"/>
    <w:rsid w:val="00BC2397"/>
    <w:rsid w:val="00BC281D"/>
    <w:rsid w:val="00BC347B"/>
    <w:rsid w:val="00BC442B"/>
    <w:rsid w:val="00BC710D"/>
    <w:rsid w:val="00BD1929"/>
    <w:rsid w:val="00BD2CBE"/>
    <w:rsid w:val="00BD31CB"/>
    <w:rsid w:val="00BD4E7F"/>
    <w:rsid w:val="00BD69DA"/>
    <w:rsid w:val="00BD6DFD"/>
    <w:rsid w:val="00BD77AF"/>
    <w:rsid w:val="00BD78C5"/>
    <w:rsid w:val="00BE0AEC"/>
    <w:rsid w:val="00BE399C"/>
    <w:rsid w:val="00BE4D85"/>
    <w:rsid w:val="00BF1289"/>
    <w:rsid w:val="00BF40C8"/>
    <w:rsid w:val="00BF443D"/>
    <w:rsid w:val="00BF47BF"/>
    <w:rsid w:val="00BF50FA"/>
    <w:rsid w:val="00BF5FA3"/>
    <w:rsid w:val="00BF6F3D"/>
    <w:rsid w:val="00BF74CE"/>
    <w:rsid w:val="00BF789F"/>
    <w:rsid w:val="00C0261B"/>
    <w:rsid w:val="00C02B01"/>
    <w:rsid w:val="00C035EA"/>
    <w:rsid w:val="00C03607"/>
    <w:rsid w:val="00C04C3D"/>
    <w:rsid w:val="00C05433"/>
    <w:rsid w:val="00C06010"/>
    <w:rsid w:val="00C102BC"/>
    <w:rsid w:val="00C1071B"/>
    <w:rsid w:val="00C11627"/>
    <w:rsid w:val="00C11D0F"/>
    <w:rsid w:val="00C153D4"/>
    <w:rsid w:val="00C157D8"/>
    <w:rsid w:val="00C1771B"/>
    <w:rsid w:val="00C177C2"/>
    <w:rsid w:val="00C17A39"/>
    <w:rsid w:val="00C20103"/>
    <w:rsid w:val="00C20D07"/>
    <w:rsid w:val="00C211D9"/>
    <w:rsid w:val="00C23196"/>
    <w:rsid w:val="00C24474"/>
    <w:rsid w:val="00C25035"/>
    <w:rsid w:val="00C255FD"/>
    <w:rsid w:val="00C26DF1"/>
    <w:rsid w:val="00C27467"/>
    <w:rsid w:val="00C3254D"/>
    <w:rsid w:val="00C33526"/>
    <w:rsid w:val="00C342E1"/>
    <w:rsid w:val="00C34C67"/>
    <w:rsid w:val="00C371C3"/>
    <w:rsid w:val="00C416FC"/>
    <w:rsid w:val="00C41DAD"/>
    <w:rsid w:val="00C45088"/>
    <w:rsid w:val="00C456E7"/>
    <w:rsid w:val="00C459FB"/>
    <w:rsid w:val="00C45C33"/>
    <w:rsid w:val="00C47D23"/>
    <w:rsid w:val="00C50087"/>
    <w:rsid w:val="00C502BD"/>
    <w:rsid w:val="00C502E2"/>
    <w:rsid w:val="00C53058"/>
    <w:rsid w:val="00C54B83"/>
    <w:rsid w:val="00C54BFE"/>
    <w:rsid w:val="00C56A64"/>
    <w:rsid w:val="00C62EB1"/>
    <w:rsid w:val="00C639A5"/>
    <w:rsid w:val="00C63A91"/>
    <w:rsid w:val="00C643C2"/>
    <w:rsid w:val="00C644C9"/>
    <w:rsid w:val="00C647E4"/>
    <w:rsid w:val="00C65042"/>
    <w:rsid w:val="00C66968"/>
    <w:rsid w:val="00C67ADE"/>
    <w:rsid w:val="00C67C30"/>
    <w:rsid w:val="00C703FE"/>
    <w:rsid w:val="00C71B5C"/>
    <w:rsid w:val="00C71C6E"/>
    <w:rsid w:val="00C71CB7"/>
    <w:rsid w:val="00C72709"/>
    <w:rsid w:val="00C7389C"/>
    <w:rsid w:val="00C7448C"/>
    <w:rsid w:val="00C7506C"/>
    <w:rsid w:val="00C76313"/>
    <w:rsid w:val="00C7695D"/>
    <w:rsid w:val="00C7702C"/>
    <w:rsid w:val="00C7709F"/>
    <w:rsid w:val="00C77CCF"/>
    <w:rsid w:val="00C80B7C"/>
    <w:rsid w:val="00C82AC2"/>
    <w:rsid w:val="00C835AF"/>
    <w:rsid w:val="00C8373A"/>
    <w:rsid w:val="00C83EDB"/>
    <w:rsid w:val="00C8492A"/>
    <w:rsid w:val="00C8742B"/>
    <w:rsid w:val="00C90043"/>
    <w:rsid w:val="00C9114A"/>
    <w:rsid w:val="00C93BA6"/>
    <w:rsid w:val="00C940BF"/>
    <w:rsid w:val="00C94C92"/>
    <w:rsid w:val="00C95132"/>
    <w:rsid w:val="00C96370"/>
    <w:rsid w:val="00C96438"/>
    <w:rsid w:val="00C9645D"/>
    <w:rsid w:val="00C965A2"/>
    <w:rsid w:val="00C96D6A"/>
    <w:rsid w:val="00C971EC"/>
    <w:rsid w:val="00C97352"/>
    <w:rsid w:val="00C97ACE"/>
    <w:rsid w:val="00C97C52"/>
    <w:rsid w:val="00CA6239"/>
    <w:rsid w:val="00CA6BFB"/>
    <w:rsid w:val="00CA7FBE"/>
    <w:rsid w:val="00CB039E"/>
    <w:rsid w:val="00CB0E65"/>
    <w:rsid w:val="00CB11E0"/>
    <w:rsid w:val="00CB2F5E"/>
    <w:rsid w:val="00CB45D7"/>
    <w:rsid w:val="00CB50AA"/>
    <w:rsid w:val="00CB5357"/>
    <w:rsid w:val="00CC192C"/>
    <w:rsid w:val="00CC1EE9"/>
    <w:rsid w:val="00CC39C1"/>
    <w:rsid w:val="00CC4137"/>
    <w:rsid w:val="00CC68A2"/>
    <w:rsid w:val="00CC73F0"/>
    <w:rsid w:val="00CC7DF8"/>
    <w:rsid w:val="00CD11E8"/>
    <w:rsid w:val="00CD1D28"/>
    <w:rsid w:val="00CD24F6"/>
    <w:rsid w:val="00CD5C44"/>
    <w:rsid w:val="00CD6B07"/>
    <w:rsid w:val="00CD7301"/>
    <w:rsid w:val="00CD7C39"/>
    <w:rsid w:val="00CE1439"/>
    <w:rsid w:val="00CE3869"/>
    <w:rsid w:val="00CE4524"/>
    <w:rsid w:val="00CE4AF4"/>
    <w:rsid w:val="00CE562B"/>
    <w:rsid w:val="00CE5D7C"/>
    <w:rsid w:val="00CF22BB"/>
    <w:rsid w:val="00CF380E"/>
    <w:rsid w:val="00CF425D"/>
    <w:rsid w:val="00CF4D0F"/>
    <w:rsid w:val="00CF7A28"/>
    <w:rsid w:val="00D04A73"/>
    <w:rsid w:val="00D04F26"/>
    <w:rsid w:val="00D05D08"/>
    <w:rsid w:val="00D05DA7"/>
    <w:rsid w:val="00D07103"/>
    <w:rsid w:val="00D116A5"/>
    <w:rsid w:val="00D13607"/>
    <w:rsid w:val="00D13A5E"/>
    <w:rsid w:val="00D14DBC"/>
    <w:rsid w:val="00D176FA"/>
    <w:rsid w:val="00D17979"/>
    <w:rsid w:val="00D251F7"/>
    <w:rsid w:val="00D269B7"/>
    <w:rsid w:val="00D26EFB"/>
    <w:rsid w:val="00D303EB"/>
    <w:rsid w:val="00D32A90"/>
    <w:rsid w:val="00D3369E"/>
    <w:rsid w:val="00D34E34"/>
    <w:rsid w:val="00D356F9"/>
    <w:rsid w:val="00D35F5B"/>
    <w:rsid w:val="00D40287"/>
    <w:rsid w:val="00D4254C"/>
    <w:rsid w:val="00D42FD4"/>
    <w:rsid w:val="00D440E6"/>
    <w:rsid w:val="00D44268"/>
    <w:rsid w:val="00D4457E"/>
    <w:rsid w:val="00D468A7"/>
    <w:rsid w:val="00D507AC"/>
    <w:rsid w:val="00D52B5E"/>
    <w:rsid w:val="00D54B41"/>
    <w:rsid w:val="00D54BB0"/>
    <w:rsid w:val="00D55B83"/>
    <w:rsid w:val="00D56C01"/>
    <w:rsid w:val="00D56C1C"/>
    <w:rsid w:val="00D60412"/>
    <w:rsid w:val="00D6069A"/>
    <w:rsid w:val="00D631CB"/>
    <w:rsid w:val="00D64E15"/>
    <w:rsid w:val="00D65328"/>
    <w:rsid w:val="00D66FC6"/>
    <w:rsid w:val="00D6754F"/>
    <w:rsid w:val="00D70ED7"/>
    <w:rsid w:val="00D7158C"/>
    <w:rsid w:val="00D72339"/>
    <w:rsid w:val="00D77843"/>
    <w:rsid w:val="00D80711"/>
    <w:rsid w:val="00D84687"/>
    <w:rsid w:val="00D847E8"/>
    <w:rsid w:val="00D85E14"/>
    <w:rsid w:val="00D85E5A"/>
    <w:rsid w:val="00D87094"/>
    <w:rsid w:val="00D90601"/>
    <w:rsid w:val="00D90EEA"/>
    <w:rsid w:val="00D90F74"/>
    <w:rsid w:val="00D91736"/>
    <w:rsid w:val="00D918F4"/>
    <w:rsid w:val="00D92C49"/>
    <w:rsid w:val="00D933BC"/>
    <w:rsid w:val="00D93422"/>
    <w:rsid w:val="00D94C6F"/>
    <w:rsid w:val="00D94EAB"/>
    <w:rsid w:val="00D965EB"/>
    <w:rsid w:val="00D97BDF"/>
    <w:rsid w:val="00DA172D"/>
    <w:rsid w:val="00DA28B5"/>
    <w:rsid w:val="00DA2BB9"/>
    <w:rsid w:val="00DA32E8"/>
    <w:rsid w:val="00DA36FD"/>
    <w:rsid w:val="00DA4F6C"/>
    <w:rsid w:val="00DA7135"/>
    <w:rsid w:val="00DA7AE7"/>
    <w:rsid w:val="00DB0AE7"/>
    <w:rsid w:val="00DB253C"/>
    <w:rsid w:val="00DB4D58"/>
    <w:rsid w:val="00DB680C"/>
    <w:rsid w:val="00DB7369"/>
    <w:rsid w:val="00DB7E48"/>
    <w:rsid w:val="00DC01DC"/>
    <w:rsid w:val="00DC1BFF"/>
    <w:rsid w:val="00DC27D7"/>
    <w:rsid w:val="00DC3020"/>
    <w:rsid w:val="00DC3202"/>
    <w:rsid w:val="00DC35D8"/>
    <w:rsid w:val="00DC43FB"/>
    <w:rsid w:val="00DC5E12"/>
    <w:rsid w:val="00DD3110"/>
    <w:rsid w:val="00DD31A0"/>
    <w:rsid w:val="00DD63DB"/>
    <w:rsid w:val="00DD6713"/>
    <w:rsid w:val="00DD78BF"/>
    <w:rsid w:val="00DE0101"/>
    <w:rsid w:val="00DE0982"/>
    <w:rsid w:val="00DE0D39"/>
    <w:rsid w:val="00DE105C"/>
    <w:rsid w:val="00DE649B"/>
    <w:rsid w:val="00DE7A2C"/>
    <w:rsid w:val="00DE7C13"/>
    <w:rsid w:val="00DF2C91"/>
    <w:rsid w:val="00DF3870"/>
    <w:rsid w:val="00DF5359"/>
    <w:rsid w:val="00DF5ADD"/>
    <w:rsid w:val="00E012ED"/>
    <w:rsid w:val="00E0222B"/>
    <w:rsid w:val="00E11465"/>
    <w:rsid w:val="00E11BFC"/>
    <w:rsid w:val="00E1361D"/>
    <w:rsid w:val="00E1404B"/>
    <w:rsid w:val="00E14EF8"/>
    <w:rsid w:val="00E1690D"/>
    <w:rsid w:val="00E16A4F"/>
    <w:rsid w:val="00E219F7"/>
    <w:rsid w:val="00E22969"/>
    <w:rsid w:val="00E22EE0"/>
    <w:rsid w:val="00E236C0"/>
    <w:rsid w:val="00E23CA9"/>
    <w:rsid w:val="00E23E8E"/>
    <w:rsid w:val="00E24279"/>
    <w:rsid w:val="00E245BF"/>
    <w:rsid w:val="00E2703B"/>
    <w:rsid w:val="00E2753B"/>
    <w:rsid w:val="00E2792D"/>
    <w:rsid w:val="00E31D15"/>
    <w:rsid w:val="00E324B0"/>
    <w:rsid w:val="00E335BF"/>
    <w:rsid w:val="00E33F49"/>
    <w:rsid w:val="00E36934"/>
    <w:rsid w:val="00E36FDD"/>
    <w:rsid w:val="00E4227D"/>
    <w:rsid w:val="00E42F29"/>
    <w:rsid w:val="00E43079"/>
    <w:rsid w:val="00E44754"/>
    <w:rsid w:val="00E451A5"/>
    <w:rsid w:val="00E455D2"/>
    <w:rsid w:val="00E46BEB"/>
    <w:rsid w:val="00E47A70"/>
    <w:rsid w:val="00E50229"/>
    <w:rsid w:val="00E505D9"/>
    <w:rsid w:val="00E51048"/>
    <w:rsid w:val="00E521F8"/>
    <w:rsid w:val="00E53195"/>
    <w:rsid w:val="00E53DA2"/>
    <w:rsid w:val="00E5459F"/>
    <w:rsid w:val="00E5626A"/>
    <w:rsid w:val="00E604C5"/>
    <w:rsid w:val="00E607F3"/>
    <w:rsid w:val="00E611EE"/>
    <w:rsid w:val="00E61BBD"/>
    <w:rsid w:val="00E61CBF"/>
    <w:rsid w:val="00E647FB"/>
    <w:rsid w:val="00E64EDB"/>
    <w:rsid w:val="00E70ABD"/>
    <w:rsid w:val="00E70E74"/>
    <w:rsid w:val="00E7185F"/>
    <w:rsid w:val="00E7213C"/>
    <w:rsid w:val="00E72F36"/>
    <w:rsid w:val="00E737F7"/>
    <w:rsid w:val="00E749C1"/>
    <w:rsid w:val="00E74BC2"/>
    <w:rsid w:val="00E74CC2"/>
    <w:rsid w:val="00E7507B"/>
    <w:rsid w:val="00E75BDF"/>
    <w:rsid w:val="00E775DA"/>
    <w:rsid w:val="00E77720"/>
    <w:rsid w:val="00E77F58"/>
    <w:rsid w:val="00E800EA"/>
    <w:rsid w:val="00E81306"/>
    <w:rsid w:val="00E822B3"/>
    <w:rsid w:val="00E82B30"/>
    <w:rsid w:val="00E8355A"/>
    <w:rsid w:val="00E835D0"/>
    <w:rsid w:val="00E836A4"/>
    <w:rsid w:val="00E855B1"/>
    <w:rsid w:val="00E86184"/>
    <w:rsid w:val="00E9046F"/>
    <w:rsid w:val="00E9084B"/>
    <w:rsid w:val="00E91EAA"/>
    <w:rsid w:val="00E92C74"/>
    <w:rsid w:val="00E94EF7"/>
    <w:rsid w:val="00E95467"/>
    <w:rsid w:val="00E9703B"/>
    <w:rsid w:val="00EA108D"/>
    <w:rsid w:val="00EA33DD"/>
    <w:rsid w:val="00EA4482"/>
    <w:rsid w:val="00EA49E8"/>
    <w:rsid w:val="00EA4AFC"/>
    <w:rsid w:val="00EA53FE"/>
    <w:rsid w:val="00EA630F"/>
    <w:rsid w:val="00EA7158"/>
    <w:rsid w:val="00EA74FC"/>
    <w:rsid w:val="00EB0155"/>
    <w:rsid w:val="00EB5464"/>
    <w:rsid w:val="00EB6477"/>
    <w:rsid w:val="00EB69A8"/>
    <w:rsid w:val="00EB7884"/>
    <w:rsid w:val="00EB7D82"/>
    <w:rsid w:val="00EC0208"/>
    <w:rsid w:val="00EC3140"/>
    <w:rsid w:val="00EC3B80"/>
    <w:rsid w:val="00EC6418"/>
    <w:rsid w:val="00EC65FB"/>
    <w:rsid w:val="00EC6E14"/>
    <w:rsid w:val="00EC787E"/>
    <w:rsid w:val="00EC7F84"/>
    <w:rsid w:val="00ED1C40"/>
    <w:rsid w:val="00ED1F6E"/>
    <w:rsid w:val="00ED2101"/>
    <w:rsid w:val="00ED263F"/>
    <w:rsid w:val="00ED32A7"/>
    <w:rsid w:val="00ED33BC"/>
    <w:rsid w:val="00ED3C82"/>
    <w:rsid w:val="00ED5313"/>
    <w:rsid w:val="00ED53D8"/>
    <w:rsid w:val="00ED566B"/>
    <w:rsid w:val="00ED61DE"/>
    <w:rsid w:val="00ED692F"/>
    <w:rsid w:val="00ED7D63"/>
    <w:rsid w:val="00EE12EF"/>
    <w:rsid w:val="00EE143D"/>
    <w:rsid w:val="00EE25E6"/>
    <w:rsid w:val="00EE26F3"/>
    <w:rsid w:val="00EE3708"/>
    <w:rsid w:val="00EE41CC"/>
    <w:rsid w:val="00EE41CE"/>
    <w:rsid w:val="00EE517C"/>
    <w:rsid w:val="00EE5184"/>
    <w:rsid w:val="00EE5F33"/>
    <w:rsid w:val="00EE642A"/>
    <w:rsid w:val="00EE6B6E"/>
    <w:rsid w:val="00EE73B3"/>
    <w:rsid w:val="00EF1BDE"/>
    <w:rsid w:val="00EF34C5"/>
    <w:rsid w:val="00EF3747"/>
    <w:rsid w:val="00EF3C41"/>
    <w:rsid w:val="00EF6136"/>
    <w:rsid w:val="00EF6AB5"/>
    <w:rsid w:val="00EF6D07"/>
    <w:rsid w:val="00EF6D80"/>
    <w:rsid w:val="00F00741"/>
    <w:rsid w:val="00F01566"/>
    <w:rsid w:val="00F02958"/>
    <w:rsid w:val="00F03717"/>
    <w:rsid w:val="00F06037"/>
    <w:rsid w:val="00F10F54"/>
    <w:rsid w:val="00F115BD"/>
    <w:rsid w:val="00F1168A"/>
    <w:rsid w:val="00F11FE7"/>
    <w:rsid w:val="00F12DEE"/>
    <w:rsid w:val="00F1332E"/>
    <w:rsid w:val="00F1447D"/>
    <w:rsid w:val="00F14973"/>
    <w:rsid w:val="00F17025"/>
    <w:rsid w:val="00F17286"/>
    <w:rsid w:val="00F21BFD"/>
    <w:rsid w:val="00F236BF"/>
    <w:rsid w:val="00F24059"/>
    <w:rsid w:val="00F24A79"/>
    <w:rsid w:val="00F25384"/>
    <w:rsid w:val="00F25ACA"/>
    <w:rsid w:val="00F25C48"/>
    <w:rsid w:val="00F273F3"/>
    <w:rsid w:val="00F32920"/>
    <w:rsid w:val="00F40E12"/>
    <w:rsid w:val="00F43184"/>
    <w:rsid w:val="00F44680"/>
    <w:rsid w:val="00F452E3"/>
    <w:rsid w:val="00F47A64"/>
    <w:rsid w:val="00F47D93"/>
    <w:rsid w:val="00F5117B"/>
    <w:rsid w:val="00F52448"/>
    <w:rsid w:val="00F53746"/>
    <w:rsid w:val="00F53E5C"/>
    <w:rsid w:val="00F54380"/>
    <w:rsid w:val="00F54B47"/>
    <w:rsid w:val="00F56343"/>
    <w:rsid w:val="00F56922"/>
    <w:rsid w:val="00F57718"/>
    <w:rsid w:val="00F62D96"/>
    <w:rsid w:val="00F63EDE"/>
    <w:rsid w:val="00F63F8A"/>
    <w:rsid w:val="00F66604"/>
    <w:rsid w:val="00F67CF2"/>
    <w:rsid w:val="00F716A0"/>
    <w:rsid w:val="00F71CE8"/>
    <w:rsid w:val="00F7294F"/>
    <w:rsid w:val="00F766CA"/>
    <w:rsid w:val="00F775BC"/>
    <w:rsid w:val="00F84831"/>
    <w:rsid w:val="00F86584"/>
    <w:rsid w:val="00F878EC"/>
    <w:rsid w:val="00F87BF9"/>
    <w:rsid w:val="00F90D1A"/>
    <w:rsid w:val="00F9137B"/>
    <w:rsid w:val="00F92329"/>
    <w:rsid w:val="00F92DCE"/>
    <w:rsid w:val="00F93EF8"/>
    <w:rsid w:val="00F947F4"/>
    <w:rsid w:val="00F97E0D"/>
    <w:rsid w:val="00FA1489"/>
    <w:rsid w:val="00FA152D"/>
    <w:rsid w:val="00FA24BA"/>
    <w:rsid w:val="00FA4941"/>
    <w:rsid w:val="00FA4E19"/>
    <w:rsid w:val="00FA50B0"/>
    <w:rsid w:val="00FA6D23"/>
    <w:rsid w:val="00FA7C83"/>
    <w:rsid w:val="00FB1633"/>
    <w:rsid w:val="00FB2956"/>
    <w:rsid w:val="00FB2F49"/>
    <w:rsid w:val="00FB5A3B"/>
    <w:rsid w:val="00FB6359"/>
    <w:rsid w:val="00FB6400"/>
    <w:rsid w:val="00FC1921"/>
    <w:rsid w:val="00FC2363"/>
    <w:rsid w:val="00FC2AFC"/>
    <w:rsid w:val="00FC5568"/>
    <w:rsid w:val="00FC593E"/>
    <w:rsid w:val="00FD1252"/>
    <w:rsid w:val="00FD4DA0"/>
    <w:rsid w:val="00FD6210"/>
    <w:rsid w:val="00FE2461"/>
    <w:rsid w:val="00FE2742"/>
    <w:rsid w:val="00FE34C7"/>
    <w:rsid w:val="00FE3904"/>
    <w:rsid w:val="00FE5371"/>
    <w:rsid w:val="00FE5F5E"/>
    <w:rsid w:val="00FE6482"/>
    <w:rsid w:val="00FE6B0A"/>
    <w:rsid w:val="00FE7030"/>
    <w:rsid w:val="00FF3DA6"/>
    <w:rsid w:val="00FF5853"/>
    <w:rsid w:val="00FF6A19"/>
    <w:rsid w:val="00FF6F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F9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9D4F99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D4F99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Cambria" w:hAnsi="Cambria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4F9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D4F9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styleId="a3">
    <w:name w:val="Hyperlink"/>
    <w:rsid w:val="009D4F99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9D4F9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D4F9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page number"/>
    <w:basedOn w:val="a0"/>
    <w:rsid w:val="009D4F99"/>
  </w:style>
  <w:style w:type="paragraph" w:customStyle="1" w:styleId="11">
    <w:name w:val="марк список 1"/>
    <w:basedOn w:val="a"/>
    <w:rsid w:val="009D4F99"/>
    <w:pPr>
      <w:tabs>
        <w:tab w:val="left" w:pos="360"/>
      </w:tabs>
      <w:spacing w:before="120" w:after="120"/>
      <w:jc w:val="both"/>
    </w:pPr>
    <w:rPr>
      <w:sz w:val="24"/>
      <w:szCs w:val="20"/>
      <w:lang w:eastAsia="ar-SA"/>
    </w:rPr>
  </w:style>
  <w:style w:type="paragraph" w:customStyle="1" w:styleId="ConsPlusNormal">
    <w:name w:val="ConsPlusNormal"/>
    <w:rsid w:val="009D4F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Знак Знак Знак"/>
    <w:basedOn w:val="a"/>
    <w:rsid w:val="009D4F99"/>
    <w:pPr>
      <w:spacing w:after="160" w:line="240" w:lineRule="exact"/>
    </w:pPr>
    <w:rPr>
      <w:noProof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186C4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86C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a">
    <w:name w:val="Знак Знак Знак"/>
    <w:basedOn w:val="a"/>
    <w:rsid w:val="00431F96"/>
    <w:pPr>
      <w:spacing w:after="160" w:line="240" w:lineRule="exact"/>
    </w:pPr>
    <w:rPr>
      <w:noProof/>
      <w:sz w:val="20"/>
      <w:szCs w:val="20"/>
    </w:rPr>
  </w:style>
  <w:style w:type="paragraph" w:customStyle="1" w:styleId="ab">
    <w:name w:val="Знак Знак Знак"/>
    <w:basedOn w:val="a"/>
    <w:rsid w:val="00F25C48"/>
    <w:pPr>
      <w:spacing w:after="160" w:line="240" w:lineRule="exact"/>
    </w:pPr>
    <w:rPr>
      <w:noProof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6D66F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D66F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e">
    <w:name w:val="Знак Знак Знак"/>
    <w:basedOn w:val="a"/>
    <w:rsid w:val="00E012ED"/>
    <w:pPr>
      <w:spacing w:after="160" w:line="240" w:lineRule="exact"/>
    </w:pPr>
    <w:rPr>
      <w:noProof/>
      <w:sz w:val="20"/>
      <w:szCs w:val="20"/>
    </w:rPr>
  </w:style>
  <w:style w:type="paragraph" w:styleId="af">
    <w:name w:val="No Spacing"/>
    <w:uiPriority w:val="1"/>
    <w:qFormat/>
    <w:rsid w:val="00E012E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F9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9D4F99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D4F99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Cambria" w:hAnsi="Cambria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4F9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D4F9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styleId="a3">
    <w:name w:val="Hyperlink"/>
    <w:rsid w:val="009D4F99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9D4F9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D4F9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page number"/>
    <w:basedOn w:val="a0"/>
    <w:rsid w:val="009D4F99"/>
  </w:style>
  <w:style w:type="paragraph" w:customStyle="1" w:styleId="11">
    <w:name w:val="марк список 1"/>
    <w:basedOn w:val="a"/>
    <w:rsid w:val="009D4F99"/>
    <w:pPr>
      <w:tabs>
        <w:tab w:val="left" w:pos="360"/>
      </w:tabs>
      <w:spacing w:before="120" w:after="120"/>
      <w:jc w:val="both"/>
    </w:pPr>
    <w:rPr>
      <w:sz w:val="24"/>
      <w:szCs w:val="20"/>
      <w:lang w:eastAsia="ar-SA"/>
    </w:rPr>
  </w:style>
  <w:style w:type="paragraph" w:customStyle="1" w:styleId="ConsPlusNormal">
    <w:name w:val="ConsPlusNormal"/>
    <w:rsid w:val="009D4F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Знак Знак Знак"/>
    <w:basedOn w:val="a"/>
    <w:rsid w:val="009D4F99"/>
    <w:pPr>
      <w:spacing w:after="160" w:line="240" w:lineRule="exact"/>
    </w:pPr>
    <w:rPr>
      <w:noProof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186C4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86C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a">
    <w:name w:val="Знак Знак Знак"/>
    <w:basedOn w:val="a"/>
    <w:rsid w:val="00431F96"/>
    <w:pPr>
      <w:spacing w:after="160" w:line="240" w:lineRule="exact"/>
    </w:pPr>
    <w:rPr>
      <w:noProof/>
      <w:sz w:val="20"/>
      <w:szCs w:val="20"/>
    </w:rPr>
  </w:style>
  <w:style w:type="paragraph" w:customStyle="1" w:styleId="ab">
    <w:name w:val="Знак Знак Знак"/>
    <w:basedOn w:val="a"/>
    <w:rsid w:val="00F25C48"/>
    <w:pPr>
      <w:spacing w:after="160" w:line="240" w:lineRule="exact"/>
    </w:pPr>
    <w:rPr>
      <w:noProof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6D66F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D66F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90941.2769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890941.2770" TargetMode="External"/><Relationship Id="rId12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8F947-4F29-4DD9-BD27-0CFDFD49A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12</Pages>
  <Words>4172</Words>
  <Characters>23783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27900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Home</cp:lastModifiedBy>
  <cp:revision>19</cp:revision>
  <cp:lastPrinted>2013-08-01T10:26:00Z</cp:lastPrinted>
  <dcterms:created xsi:type="dcterms:W3CDTF">2013-02-19T10:50:00Z</dcterms:created>
  <dcterms:modified xsi:type="dcterms:W3CDTF">2013-09-03T04:57:00Z</dcterms:modified>
</cp:coreProperties>
</file>