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24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D01" w:rsidRPr="00C81E88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0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01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B57D01" w:rsidRPr="00B57D01" w:rsidRDefault="00B57D01" w:rsidP="00B57D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7D01" w:rsidRPr="00B57D01" w:rsidRDefault="00B57D01" w:rsidP="00B57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от 19 сентября 2012 года                </w:t>
      </w:r>
      <w:r w:rsidRPr="00B57D01">
        <w:rPr>
          <w:rFonts w:ascii="Times New Roman" w:hAnsi="Times New Roman" w:cs="Times New Roman"/>
          <w:sz w:val="28"/>
          <w:szCs w:val="28"/>
        </w:rPr>
        <w:tab/>
      </w:r>
      <w:r w:rsidRPr="00B57D0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№ 281</w:t>
      </w:r>
    </w:p>
    <w:p w:rsidR="00B57D01" w:rsidRPr="00B57D01" w:rsidRDefault="00B57D01" w:rsidP="00B57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57D01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B57D01" w:rsidRPr="00B57D01" w:rsidRDefault="00B57D01" w:rsidP="00B57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01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0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57D01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Pr="00B57D01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B57D01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D01">
        <w:rPr>
          <w:rFonts w:ascii="Times New Roman" w:hAnsi="Times New Roman" w:cs="Times New Roman"/>
          <w:sz w:val="28"/>
          <w:szCs w:val="28"/>
        </w:rPr>
        <w:t xml:space="preserve">В целях обеспечения прав и законных интересов граждан, в соответствии со статьями 39, 40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D01">
        <w:rPr>
          <w:rFonts w:ascii="Times New Roman" w:hAnsi="Times New Roman" w:cs="Times New Roman"/>
          <w:sz w:val="28"/>
          <w:szCs w:val="28"/>
        </w:rPr>
        <w:t xml:space="preserve">района, решением представительного органа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 от 1 ноября </w:t>
      </w:r>
      <w:r w:rsidRPr="00B57D01">
        <w:rPr>
          <w:rFonts w:ascii="Times New Roman" w:hAnsi="Times New Roman" w:cs="Times New Roman"/>
          <w:color w:val="000000"/>
          <w:sz w:val="28"/>
          <w:szCs w:val="28"/>
        </w:rPr>
        <w:t>2005 года № 4,</w:t>
      </w:r>
      <w:r w:rsidRPr="00B57D01">
        <w:rPr>
          <w:rFonts w:ascii="Times New Roman" w:hAnsi="Times New Roman" w:cs="Times New Roman"/>
          <w:sz w:val="28"/>
          <w:szCs w:val="28"/>
        </w:rPr>
        <w:t xml:space="preserve"> протокол № 1 «Об утверждении Положения «О публичных слушаниях в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Фастовецком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района», на основании заявления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С.Н.Батютина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от 5 сентября 2012 года, входящий регистрационный № 201, учитывая решение комиссии по землепользованию и застройке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57D01">
        <w:rPr>
          <w:rFonts w:ascii="Times New Roman" w:hAnsi="Times New Roman" w:cs="Times New Roman"/>
          <w:color w:val="000000"/>
          <w:sz w:val="28"/>
          <w:szCs w:val="28"/>
        </w:rPr>
        <w:t xml:space="preserve"> от 15 сентября </w:t>
      </w:r>
      <w:r w:rsidRPr="00B57D01">
        <w:rPr>
          <w:rFonts w:ascii="Times New Roman" w:hAnsi="Times New Roman" w:cs="Times New Roman"/>
          <w:sz w:val="28"/>
          <w:szCs w:val="28"/>
        </w:rPr>
        <w:t xml:space="preserve"> 2012 года</w:t>
      </w:r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, протокол № </w:t>
      </w:r>
      <w:r w:rsidRPr="00B57D01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B57D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57D0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 (прилагается) </w:t>
      </w:r>
      <w:r w:rsidRPr="00B57D0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57D01">
        <w:rPr>
          <w:rFonts w:ascii="Times New Roman" w:hAnsi="Times New Roman" w:cs="Times New Roman"/>
          <w:sz w:val="28"/>
          <w:szCs w:val="28"/>
        </w:rPr>
        <w:t>станице Фастовецкой</w:t>
      </w:r>
      <w:r w:rsidRPr="00B57D01">
        <w:rPr>
          <w:rFonts w:ascii="Times New Roman" w:hAnsi="Times New Roman" w:cs="Times New Roman"/>
          <w:color w:val="000000"/>
          <w:sz w:val="28"/>
          <w:szCs w:val="28"/>
        </w:rPr>
        <w:t xml:space="preserve"> - на 26 сентября 2012 года в 11.30 часов, место проведения публичных слушаний – зал заседаний администрации </w:t>
      </w:r>
      <w:proofErr w:type="spellStart"/>
      <w:r w:rsidRPr="00B57D01">
        <w:rPr>
          <w:rFonts w:ascii="Times New Roman" w:hAnsi="Times New Roman" w:cs="Times New Roman"/>
          <w:color w:val="000000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color w:val="000000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color w:val="000000"/>
          <w:sz w:val="28"/>
          <w:szCs w:val="28"/>
        </w:rPr>
        <w:t xml:space="preserve"> района, расположенный по улице Азина, 8 в станице Фастовецкой </w:t>
      </w:r>
      <w:proofErr w:type="spellStart"/>
      <w:r w:rsidRPr="00B57D01">
        <w:rPr>
          <w:rFonts w:ascii="Times New Roman" w:hAnsi="Times New Roman" w:cs="Times New Roman"/>
          <w:color w:val="000000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B57D01">
        <w:rPr>
          <w:rFonts w:ascii="Times New Roman" w:hAnsi="Times New Roman" w:cs="Times New Roman"/>
          <w:sz w:val="28"/>
          <w:szCs w:val="28"/>
        </w:rPr>
        <w:t>.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 на комиссию по землепользованию и застройке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3.Комиссии по землепользованию и застройке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Pr="00B57D01">
        <w:rPr>
          <w:rFonts w:ascii="Times New Roman" w:hAnsi="Times New Roman" w:cs="Times New Roman"/>
          <w:color w:val="000000"/>
          <w:sz w:val="28"/>
          <w:szCs w:val="28"/>
        </w:rPr>
        <w:t>Гайдай</w:t>
      </w:r>
      <w:r w:rsidRPr="00B57D01">
        <w:rPr>
          <w:rFonts w:ascii="Times New Roman" w:hAnsi="Times New Roman" w:cs="Times New Roman"/>
          <w:sz w:val="28"/>
          <w:szCs w:val="28"/>
        </w:rPr>
        <w:t>) обеспечить выполнение организационных мероприятий по проведению публичных слушаний и подготовку заключений о результатах публичных слушаний.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газете «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B57D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>6.Постановление вступает в силу со дня его подписания.</w:t>
      </w: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D0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В.Н.Алексеев</w:t>
      </w:r>
    </w:p>
    <w:p w:rsidR="00B57D01" w:rsidRPr="00B57D01" w:rsidRDefault="00B57D01" w:rsidP="00B57D01">
      <w:pPr>
        <w:pStyle w:val="2"/>
        <w:widowControl w:val="0"/>
        <w:numPr>
          <w:ilvl w:val="1"/>
          <w:numId w:val="2"/>
        </w:numPr>
        <w:tabs>
          <w:tab w:val="left" w:pos="3240"/>
        </w:tabs>
        <w:suppressAutoHyphens/>
        <w:jc w:val="right"/>
      </w:pPr>
      <w:r w:rsidRPr="00B57D01">
        <w:lastRenderedPageBreak/>
        <w:t xml:space="preserve">                                      </w:t>
      </w:r>
    </w:p>
    <w:p w:rsidR="00B57D01" w:rsidRPr="00B57D01" w:rsidRDefault="00B57D01" w:rsidP="00B57D01">
      <w:pPr>
        <w:pStyle w:val="2"/>
        <w:widowControl w:val="0"/>
        <w:numPr>
          <w:ilvl w:val="1"/>
          <w:numId w:val="2"/>
        </w:numPr>
        <w:tabs>
          <w:tab w:val="left" w:pos="3240"/>
        </w:tabs>
        <w:suppressAutoHyphens/>
        <w:jc w:val="right"/>
      </w:pPr>
      <w:r w:rsidRPr="00B57D01">
        <w:t xml:space="preserve">                              </w:t>
      </w:r>
      <w:r w:rsidRPr="00B57D01">
        <w:rPr>
          <w:bCs/>
          <w:iCs/>
        </w:rPr>
        <w:t>ПРИЛОЖЕНИЕ</w:t>
      </w:r>
      <w:r w:rsidRPr="00B57D0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D01" w:rsidRPr="00B57D01" w:rsidRDefault="00B57D01" w:rsidP="00B57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     </w:t>
      </w:r>
    </w:p>
    <w:p w:rsidR="00B57D01" w:rsidRPr="00B57D01" w:rsidRDefault="00B57D01" w:rsidP="00B57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57D01" w:rsidRPr="00B57D01" w:rsidRDefault="00B57D01" w:rsidP="00B57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</w:t>
      </w:r>
    </w:p>
    <w:p w:rsidR="00B57D01" w:rsidRPr="00B57D01" w:rsidRDefault="00B57D01" w:rsidP="00B57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57D01">
        <w:rPr>
          <w:rFonts w:ascii="Times New Roman" w:hAnsi="Times New Roman" w:cs="Times New Roman"/>
          <w:sz w:val="28"/>
          <w:szCs w:val="28"/>
          <w:u w:val="single"/>
        </w:rPr>
        <w:t xml:space="preserve">от 19.09.2012 г. №  281 </w:t>
      </w: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D01" w:rsidRPr="00B57D01" w:rsidRDefault="00B57D01" w:rsidP="00B57D01">
      <w:pPr>
        <w:pStyle w:val="31"/>
        <w:spacing w:after="0"/>
        <w:jc w:val="right"/>
        <w:rPr>
          <w:sz w:val="28"/>
          <w:szCs w:val="28"/>
        </w:rPr>
      </w:pPr>
      <w:r w:rsidRPr="00B57D01">
        <w:rPr>
          <w:sz w:val="28"/>
          <w:szCs w:val="28"/>
        </w:rPr>
        <w:t xml:space="preserve">Проект </w:t>
      </w: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57D01">
        <w:rPr>
          <w:rFonts w:ascii="Times New Roman" w:hAnsi="Times New Roman" w:cs="Times New Roman"/>
          <w:sz w:val="28"/>
          <w:szCs w:val="28"/>
        </w:rPr>
        <w:br/>
        <w:t>АДМИНИСТРАЦИИ ФАСТОВЕЦКОГО СЕЛЬСКОГО ПОСЕЛЕНИЯ</w:t>
      </w:r>
      <w:r w:rsidRPr="00B57D01">
        <w:rPr>
          <w:rFonts w:ascii="Times New Roman" w:hAnsi="Times New Roman" w:cs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D01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разрешения на отклонение от предельных параметров </w:t>
      </w: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01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разрешенного использования земельного участка, расположенного </w:t>
      </w:r>
      <w:r w:rsidRPr="00B57D01">
        <w:rPr>
          <w:rFonts w:ascii="Times New Roman" w:hAnsi="Times New Roman" w:cs="Times New Roman"/>
          <w:b/>
          <w:sz w:val="28"/>
          <w:szCs w:val="28"/>
        </w:rPr>
        <w:t xml:space="preserve">по улице Ленина, 5а в станице Фастовецкой </w:t>
      </w:r>
      <w:proofErr w:type="spellStart"/>
      <w:r w:rsidRPr="00B57D01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B57D01" w:rsidRPr="00B57D01" w:rsidRDefault="00B57D01" w:rsidP="00B57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 </w:t>
      </w:r>
      <w:r w:rsidRPr="00B57D0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7D01">
        <w:rPr>
          <w:rFonts w:ascii="Times New Roman" w:hAnsi="Times New Roman" w:cs="Times New Roman"/>
          <w:sz w:val="28"/>
          <w:szCs w:val="28"/>
        </w:rPr>
        <w:t xml:space="preserve">В соответствии со статьей 39,40 Градостроительного кодекса Российской Федерации, Правилами землепользования и застройки 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района, утвержденными Советом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от 28 июня 2012 года № 130, заявлением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С.Н.Батютина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от 5 сентября 2012 года, учитывая предоставленные заявителем документы, проведены публичные слушания по проекту постановления администрации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57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7D01">
        <w:rPr>
          <w:rFonts w:ascii="Times New Roman" w:hAnsi="Times New Roman" w:cs="Times New Roman"/>
          <w:sz w:val="28"/>
          <w:szCs w:val="28"/>
        </w:rPr>
        <w:t>«О предоставлении разрешения на отклонение от</w:t>
      </w:r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 предельных параметров разрешенного использования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зесельного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участка, расположенного по улице Ленина, 5а в станице Фастовецкой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B57D01">
        <w:rPr>
          <w:rFonts w:ascii="Times New Roman" w:hAnsi="Times New Roman" w:cs="Times New Roman"/>
          <w:bCs/>
          <w:sz w:val="28"/>
          <w:szCs w:val="28"/>
        </w:rPr>
        <w:t xml:space="preserve"> (заключение о результатах публичных слушаний </w:t>
      </w:r>
      <w:proofErr w:type="spellStart"/>
      <w:r w:rsidRPr="00B57D01">
        <w:rPr>
          <w:rFonts w:ascii="Times New Roman" w:hAnsi="Times New Roman" w:cs="Times New Roman"/>
          <w:bCs/>
          <w:sz w:val="28"/>
          <w:szCs w:val="28"/>
        </w:rPr>
        <w:t>от_________№</w:t>
      </w:r>
      <w:proofErr w:type="spellEnd"/>
      <w:r w:rsidRPr="00B57D01">
        <w:rPr>
          <w:rFonts w:ascii="Times New Roman" w:hAnsi="Times New Roman" w:cs="Times New Roman"/>
          <w:bCs/>
          <w:sz w:val="28"/>
          <w:szCs w:val="28"/>
        </w:rPr>
        <w:t xml:space="preserve">_____), </w:t>
      </w:r>
      <w:r w:rsidRPr="00B57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7D0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57D01" w:rsidRPr="00B57D01" w:rsidRDefault="00B57D01" w:rsidP="00B57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>1.Предоставить разрешение на отклонение от предельных параметров разрешенного использования земельного участка, площадью 1085,0 кв</w:t>
      </w:r>
      <w:proofErr w:type="gramStart"/>
      <w:r w:rsidRPr="00B57D0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етров                 с кадастровым номером 23:32:0302007:30, расположенном по улице Ленина, 5а  в станице Фастовецкой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57D01">
        <w:rPr>
          <w:rFonts w:ascii="Times New Roman" w:hAnsi="Times New Roman" w:cs="Times New Roman"/>
          <w:bCs/>
          <w:sz w:val="28"/>
          <w:szCs w:val="28"/>
        </w:rPr>
        <w:t xml:space="preserve"> (земли населенных пунктов), в части размещения объектов: торговые павильоны по красной линии застройки</w:t>
      </w:r>
      <w:r w:rsidRPr="00B57D01">
        <w:rPr>
          <w:rFonts w:ascii="Times New Roman" w:hAnsi="Times New Roman" w:cs="Times New Roman"/>
          <w:sz w:val="28"/>
          <w:szCs w:val="28"/>
        </w:rPr>
        <w:t>.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57D01">
        <w:rPr>
          <w:rFonts w:ascii="Times New Roman" w:hAnsi="Times New Roman" w:cs="Times New Roman"/>
          <w:bCs/>
          <w:sz w:val="28"/>
          <w:szCs w:val="28"/>
        </w:rPr>
        <w:t xml:space="preserve">2.Общему отделу администрации </w:t>
      </w:r>
      <w:proofErr w:type="spellStart"/>
      <w:r w:rsidRPr="00B57D01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B57D01">
        <w:rPr>
          <w:rFonts w:ascii="Times New Roman" w:hAnsi="Times New Roman" w:cs="Times New Roman"/>
          <w:bCs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bCs/>
          <w:sz w:val="28"/>
          <w:szCs w:val="28"/>
        </w:rPr>
        <w:t xml:space="preserve"> района (</w:t>
      </w:r>
      <w:proofErr w:type="spellStart"/>
      <w:r w:rsidRPr="00B57D01">
        <w:rPr>
          <w:rFonts w:ascii="Times New Roman" w:hAnsi="Times New Roman" w:cs="Times New Roman"/>
          <w:bCs/>
          <w:sz w:val="28"/>
          <w:szCs w:val="28"/>
        </w:rPr>
        <w:t>Окорокова</w:t>
      </w:r>
      <w:proofErr w:type="spellEnd"/>
      <w:r w:rsidRPr="00B57D01">
        <w:rPr>
          <w:rFonts w:ascii="Times New Roman" w:hAnsi="Times New Roman" w:cs="Times New Roman"/>
          <w:bCs/>
          <w:sz w:val="28"/>
          <w:szCs w:val="28"/>
        </w:rPr>
        <w:t xml:space="preserve">) направить копию </w:t>
      </w:r>
      <w:r w:rsidRPr="00B57D0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57D01">
        <w:rPr>
          <w:rFonts w:ascii="Times New Roman" w:hAnsi="Times New Roman" w:cs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B57D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вести». 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B57D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D0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57D01" w:rsidRPr="00B57D01" w:rsidRDefault="00B57D01" w:rsidP="00B57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D0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57D01" w:rsidRPr="00B57D01" w:rsidRDefault="00B57D01" w:rsidP="00B57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D0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B57D0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В.Н.Алексеев</w:t>
      </w:r>
    </w:p>
    <w:p w:rsidR="00B57D01" w:rsidRPr="00CB0113" w:rsidRDefault="00B57D01" w:rsidP="00BD0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7D01" w:rsidRPr="00CB0113" w:rsidSect="00467A4E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C5D"/>
    <w:rsid w:val="000429EE"/>
    <w:rsid w:val="00047BA3"/>
    <w:rsid w:val="000B43C1"/>
    <w:rsid w:val="000C4985"/>
    <w:rsid w:val="001007EA"/>
    <w:rsid w:val="0013211E"/>
    <w:rsid w:val="00150BE6"/>
    <w:rsid w:val="00160D2A"/>
    <w:rsid w:val="001634B6"/>
    <w:rsid w:val="00172491"/>
    <w:rsid w:val="001A7BBE"/>
    <w:rsid w:val="00272C2F"/>
    <w:rsid w:val="00281276"/>
    <w:rsid w:val="00283D46"/>
    <w:rsid w:val="002915BD"/>
    <w:rsid w:val="002D3571"/>
    <w:rsid w:val="002E26F7"/>
    <w:rsid w:val="00324646"/>
    <w:rsid w:val="00345EAC"/>
    <w:rsid w:val="00391EF8"/>
    <w:rsid w:val="003F4D61"/>
    <w:rsid w:val="003F5F41"/>
    <w:rsid w:val="0040451B"/>
    <w:rsid w:val="00405B16"/>
    <w:rsid w:val="00467A4E"/>
    <w:rsid w:val="00474775"/>
    <w:rsid w:val="004958F8"/>
    <w:rsid w:val="004B7E21"/>
    <w:rsid w:val="004C5F39"/>
    <w:rsid w:val="004F2B1A"/>
    <w:rsid w:val="004F775A"/>
    <w:rsid w:val="00535B2C"/>
    <w:rsid w:val="00570741"/>
    <w:rsid w:val="005B39EF"/>
    <w:rsid w:val="00626186"/>
    <w:rsid w:val="006462A6"/>
    <w:rsid w:val="006825CD"/>
    <w:rsid w:val="006D0BC4"/>
    <w:rsid w:val="006D283A"/>
    <w:rsid w:val="006D5F59"/>
    <w:rsid w:val="006E0DED"/>
    <w:rsid w:val="007007F5"/>
    <w:rsid w:val="00772A40"/>
    <w:rsid w:val="007A5CE3"/>
    <w:rsid w:val="00845A82"/>
    <w:rsid w:val="008515D0"/>
    <w:rsid w:val="00855E00"/>
    <w:rsid w:val="00877AB7"/>
    <w:rsid w:val="00895355"/>
    <w:rsid w:val="0089577E"/>
    <w:rsid w:val="009034E0"/>
    <w:rsid w:val="009201FE"/>
    <w:rsid w:val="00922952"/>
    <w:rsid w:val="00936758"/>
    <w:rsid w:val="0096504A"/>
    <w:rsid w:val="00977C7A"/>
    <w:rsid w:val="009F024A"/>
    <w:rsid w:val="009F12A2"/>
    <w:rsid w:val="00A17A22"/>
    <w:rsid w:val="00A920AC"/>
    <w:rsid w:val="00AD7EA5"/>
    <w:rsid w:val="00B20213"/>
    <w:rsid w:val="00B45696"/>
    <w:rsid w:val="00B504DA"/>
    <w:rsid w:val="00B57D01"/>
    <w:rsid w:val="00B7612C"/>
    <w:rsid w:val="00BA0FA6"/>
    <w:rsid w:val="00BC2D8F"/>
    <w:rsid w:val="00BD0C6D"/>
    <w:rsid w:val="00C248CD"/>
    <w:rsid w:val="00C6364D"/>
    <w:rsid w:val="00C766A3"/>
    <w:rsid w:val="00C81E88"/>
    <w:rsid w:val="00C8481E"/>
    <w:rsid w:val="00CB0113"/>
    <w:rsid w:val="00CC142B"/>
    <w:rsid w:val="00D121DE"/>
    <w:rsid w:val="00D66DCA"/>
    <w:rsid w:val="00D74949"/>
    <w:rsid w:val="00D824C4"/>
    <w:rsid w:val="00D875B3"/>
    <w:rsid w:val="00E01FAA"/>
    <w:rsid w:val="00E974A1"/>
    <w:rsid w:val="00EB331C"/>
    <w:rsid w:val="00EB4828"/>
    <w:rsid w:val="00ED4F8E"/>
    <w:rsid w:val="00EE314B"/>
    <w:rsid w:val="00F01ACC"/>
    <w:rsid w:val="00F04E4E"/>
    <w:rsid w:val="00F149B0"/>
    <w:rsid w:val="00F20D54"/>
    <w:rsid w:val="00F472D8"/>
    <w:rsid w:val="00F936D0"/>
    <w:rsid w:val="00FD0C5D"/>
    <w:rsid w:val="00FD1E83"/>
    <w:rsid w:val="00FD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B"/>
  </w:style>
  <w:style w:type="paragraph" w:styleId="2">
    <w:name w:val="heading 2"/>
    <w:basedOn w:val="a"/>
    <w:next w:val="a"/>
    <w:link w:val="20"/>
    <w:unhideWhenUsed/>
    <w:qFormat/>
    <w:rsid w:val="00FD0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C5D"/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a"/>
    <w:rsid w:val="00FD0C5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D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C5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9229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header"/>
    <w:basedOn w:val="a"/>
    <w:link w:val="a6"/>
    <w:rsid w:val="00922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92295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8"/>
    <w:link w:val="a9"/>
    <w:qFormat/>
    <w:rsid w:val="00172491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9">
    <w:name w:val="Подзаголовок Знак"/>
    <w:basedOn w:val="a0"/>
    <w:link w:val="a7"/>
    <w:rsid w:val="00172491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8">
    <w:name w:val="Body Text"/>
    <w:basedOn w:val="a"/>
    <w:link w:val="aa"/>
    <w:uiPriority w:val="99"/>
    <w:semiHidden/>
    <w:unhideWhenUsed/>
    <w:rsid w:val="00172491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172491"/>
  </w:style>
  <w:style w:type="paragraph" w:styleId="ab">
    <w:name w:val="Normal (Web)"/>
    <w:basedOn w:val="a"/>
    <w:unhideWhenUsed/>
    <w:rsid w:val="00EB33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2012-09-29T06:01:00Z</dcterms:created>
  <dcterms:modified xsi:type="dcterms:W3CDTF">2012-09-29T06:07:00Z</dcterms:modified>
</cp:coreProperties>
</file>